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C954C"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bookmarkStart w:id="0" w:name="_Hlk134168804"/>
      <w:bookmarkEnd w:id="0"/>
    </w:p>
    <w:p w14:paraId="650831A4" w14:textId="7CEDCCC8" w:rsidR="00481298" w:rsidRPr="00637D8C"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066540CA"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62342339" w14:textId="77777777" w:rsidR="005B7838" w:rsidRPr="00BA328F" w:rsidRDefault="005B7838" w:rsidP="005B7838">
      <w:pPr>
        <w:pStyle w:val="Nagwek2"/>
        <w:ind w:left="2160"/>
        <w:jc w:val="center"/>
        <w:rPr>
          <w:color w:val="001F5F"/>
        </w:rPr>
      </w:pPr>
      <w:r w:rsidRPr="00BA328F">
        <w:rPr>
          <w:color w:val="001F5F"/>
        </w:rPr>
        <w:t xml:space="preserve">Mobility between </w:t>
      </w:r>
      <w:r>
        <w:rPr>
          <w:color w:val="001F5F"/>
        </w:rPr>
        <w:t>Erasmus+ countries (</w:t>
      </w:r>
      <w:r w:rsidRPr="00BA328F">
        <w:rPr>
          <w:color w:val="001F5F"/>
        </w:rPr>
        <w:t>EU Member States and third countries associated to the Programme</w:t>
      </w:r>
      <w:r>
        <w:rPr>
          <w:color w:val="001F5F"/>
        </w:rPr>
        <w:t>)</w:t>
      </w:r>
    </w:p>
    <w:p w14:paraId="6634A8E4"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6F3B1662" w14:textId="129F93AA" w:rsidR="00481298" w:rsidRPr="00107B1C" w:rsidRDefault="00481298" w:rsidP="00107B1C">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General information </w:t>
      </w:r>
    </w:p>
    <w:tbl>
      <w:tblPr>
        <w:tblStyle w:val="Tabela-Siatka"/>
        <w:tblW w:w="11199" w:type="dxa"/>
        <w:tblInd w:w="-318" w:type="dxa"/>
        <w:tblLook w:val="04A0" w:firstRow="1" w:lastRow="0" w:firstColumn="1" w:lastColumn="0" w:noHBand="0" w:noVBand="1"/>
      </w:tblPr>
      <w:tblGrid>
        <w:gridCol w:w="1547"/>
        <w:gridCol w:w="1573"/>
        <w:gridCol w:w="1417"/>
        <w:gridCol w:w="532"/>
        <w:gridCol w:w="1251"/>
        <w:gridCol w:w="1619"/>
        <w:gridCol w:w="669"/>
        <w:gridCol w:w="2591"/>
      </w:tblGrid>
      <w:tr w:rsidR="00481298" w14:paraId="38B09BBF" w14:textId="77777777" w:rsidTr="008C6E35">
        <w:tc>
          <w:tcPr>
            <w:tcW w:w="1547" w:type="dxa"/>
            <w:vMerge w:val="restart"/>
            <w:shd w:val="clear" w:color="auto" w:fill="D5DCE4" w:themeFill="text2" w:themeFillTint="33"/>
            <w:vAlign w:val="center"/>
          </w:tcPr>
          <w:p w14:paraId="48D69C5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C38C7CA"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595578D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3F09655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6680710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687DC20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p w14:paraId="3B89A39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p>
        </w:tc>
        <w:tc>
          <w:tcPr>
            <w:tcW w:w="2591" w:type="dxa"/>
            <w:shd w:val="clear" w:color="auto" w:fill="D0CECE" w:themeFill="background2" w:themeFillShade="E6"/>
            <w:vAlign w:val="bottom"/>
          </w:tcPr>
          <w:p w14:paraId="2A55CD4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tc>
      </w:tr>
      <w:tr w:rsidR="00481298" w14:paraId="12D6DEC1" w14:textId="77777777" w:rsidTr="008C6E35">
        <w:tc>
          <w:tcPr>
            <w:tcW w:w="1547" w:type="dxa"/>
            <w:vMerge/>
            <w:shd w:val="clear" w:color="auto" w:fill="D5DCE4" w:themeFill="text2" w:themeFillTint="33"/>
            <w:vAlign w:val="bottom"/>
          </w:tcPr>
          <w:p w14:paraId="6A53B365"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28160EB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417" w:type="dxa"/>
          </w:tcPr>
          <w:p w14:paraId="713E96C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092C5C5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05E03B9F"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591" w:type="dxa"/>
          </w:tcPr>
          <w:p w14:paraId="065C0274"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06FF69EA" w14:textId="77777777" w:rsidTr="008C6E35">
        <w:tc>
          <w:tcPr>
            <w:tcW w:w="1547" w:type="dxa"/>
            <w:vMerge/>
            <w:shd w:val="clear" w:color="auto" w:fill="D5DCE4" w:themeFill="text2" w:themeFillTint="33"/>
            <w:vAlign w:val="bottom"/>
          </w:tcPr>
          <w:p w14:paraId="582C57F2"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3836C3D8" w14:textId="7A1CC796" w:rsidR="00481298" w:rsidRPr="001879C3" w:rsidRDefault="00481298" w:rsidP="008C6E35">
            <w:pPr>
              <w:spacing w:after="0" w:line="240" w:lineRule="auto"/>
              <w:jc w:val="center"/>
              <w:rPr>
                <w:rFonts w:ascii="Calibri" w:eastAsia="Times New Roman" w:hAnsi="Calibri" w:cs="Times New Roman"/>
                <w:b/>
                <w:bCs/>
                <w:color w:val="000000"/>
                <w:sz w:val="16"/>
                <w:szCs w:val="16"/>
                <w:lang w:val="en-IE" w:eastAsia="en-GB"/>
              </w:rPr>
            </w:pPr>
            <w:r>
              <w:rPr>
                <w:rFonts w:ascii="Calibri" w:eastAsia="Times New Roman" w:hAnsi="Calibri" w:cs="Times New Roman"/>
                <w:b/>
                <w:bCs/>
                <w:color w:val="000000"/>
                <w:sz w:val="16"/>
                <w:szCs w:val="16"/>
                <w:lang w:val="en-GB" w:eastAsia="en-GB"/>
              </w:rPr>
              <w:t>European Student Identifier (ESI</w:t>
            </w:r>
            <w:r>
              <w:rPr>
                <w:rFonts w:ascii="Calibri" w:eastAsia="Times New Roman" w:hAnsi="Calibri" w:cs="Times New Roman"/>
                <w:b/>
                <w:bCs/>
                <w:color w:val="000000"/>
                <w:sz w:val="16"/>
                <w:szCs w:val="16"/>
                <w:lang w:val="en-IE" w:eastAsia="en-GB"/>
              </w:rPr>
              <w:t>)</w:t>
            </w:r>
            <w:r>
              <w:rPr>
                <w:rFonts w:ascii="Calibri" w:eastAsia="Times New Roman" w:hAnsi="Calibri" w:cs="Times New Roman"/>
                <w:b/>
                <w:bCs/>
                <w:color w:val="000000"/>
                <w:sz w:val="16"/>
                <w:szCs w:val="16"/>
                <w:lang w:val="en-GB" w:eastAsia="en-GB"/>
              </w:rPr>
              <w:br/>
            </w:r>
            <w:r>
              <w:rPr>
                <w:rFonts w:ascii="Calibri" w:eastAsia="Times New Roman" w:hAnsi="Calibri" w:cs="Times New Roman"/>
                <w:bCs/>
                <w:color w:val="000000"/>
                <w:sz w:val="14"/>
                <w:szCs w:val="16"/>
                <w:lang w:val="en-GB" w:eastAsia="en-GB"/>
              </w:rPr>
              <w:t>[</w:t>
            </w:r>
            <w:r w:rsidRPr="007D2699">
              <w:rPr>
                <w:rFonts w:ascii="Calibri" w:eastAsia="Times New Roman" w:hAnsi="Calibri" w:cs="Times New Roman"/>
                <w:bCs/>
                <w:color w:val="000000"/>
                <w:sz w:val="14"/>
                <w:szCs w:val="16"/>
                <w:lang w:val="en-GB" w:eastAsia="en-GB"/>
              </w:rPr>
              <w:t>Unique electronic identifier for mobile students</w:t>
            </w:r>
            <w:r>
              <w:rPr>
                <w:rFonts w:ascii="Calibri" w:eastAsia="Times New Roman" w:hAnsi="Calibri" w:cs="Times New Roman"/>
                <w:bCs/>
                <w:color w:val="000000"/>
                <w:sz w:val="14"/>
                <w:szCs w:val="16"/>
                <w:lang w:val="en-GB" w:eastAsia="en-GB"/>
              </w:rPr>
              <w:t>]</w:t>
            </w:r>
          </w:p>
        </w:tc>
        <w:tc>
          <w:tcPr>
            <w:tcW w:w="1783" w:type="dxa"/>
            <w:gridSpan w:val="2"/>
            <w:shd w:val="clear" w:color="auto" w:fill="D9D9D9" w:themeFill="background1" w:themeFillShade="D9"/>
          </w:tcPr>
          <w:p w14:paraId="280402A6" w14:textId="77777777" w:rsidR="00481298" w:rsidRPr="00E4761F"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p>
        </w:tc>
        <w:tc>
          <w:tcPr>
            <w:tcW w:w="2288" w:type="dxa"/>
            <w:gridSpan w:val="2"/>
            <w:shd w:val="clear" w:color="auto" w:fill="D9D9D9" w:themeFill="background1" w:themeFillShade="D9"/>
          </w:tcPr>
          <w:p w14:paraId="3CE6513A"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p>
          <w:p w14:paraId="6AC6FD60" w14:textId="77777777" w:rsidR="00481298" w:rsidRPr="00E4761F"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 code)</w:t>
            </w:r>
          </w:p>
        </w:tc>
        <w:tc>
          <w:tcPr>
            <w:tcW w:w="2591" w:type="dxa"/>
            <w:shd w:val="clear" w:color="auto" w:fill="D9D9D9" w:themeFill="background1" w:themeFillShade="D9"/>
          </w:tcPr>
          <w:p w14:paraId="6EF34DE0" w14:textId="674674C2" w:rsidR="00481298" w:rsidRPr="00E4761F" w:rsidRDefault="00D16318" w:rsidP="008C6E35">
            <w:pPr>
              <w:spacing w:after="0" w:line="240" w:lineRule="auto"/>
              <w:jc w:val="center"/>
              <w:rPr>
                <w:rFonts w:ascii="Calibri" w:eastAsia="Times New Roman" w:hAnsi="Calibri" w:cs="Times New Roman"/>
                <w:b/>
                <w:bCs/>
                <w:color w:val="000000"/>
                <w:sz w:val="16"/>
                <w:szCs w:val="16"/>
                <w:lang w:val="en-GB" w:eastAsia="en-GB"/>
              </w:rPr>
            </w:pPr>
            <w:r>
              <w:rPr>
                <w:bCs/>
                <w:lang w:val="en-GB"/>
              </w:rPr>
              <w:t>&lt;</w:t>
            </w:r>
            <w:r w:rsidR="00481298" w:rsidRPr="002A00C3">
              <w:rPr>
                <w:rFonts w:ascii="Calibri" w:eastAsia="Times New Roman" w:hAnsi="Calibri" w:cs="Times New Roman"/>
                <w:b/>
                <w:bCs/>
                <w:color w:val="000000"/>
                <w:sz w:val="16"/>
                <w:szCs w:val="16"/>
                <w:lang w:val="en-GB" w:eastAsia="en-GB"/>
              </w:rPr>
              <w:t>Field of education</w:t>
            </w:r>
            <w:r w:rsidR="00481298">
              <w:rPr>
                <w:rFonts w:ascii="Calibri" w:eastAsia="Times New Roman" w:hAnsi="Calibri" w:cs="Times New Roman"/>
                <w:b/>
                <w:bCs/>
                <w:color w:val="000000"/>
                <w:sz w:val="16"/>
                <w:szCs w:val="16"/>
                <w:lang w:val="en-GB" w:eastAsia="en-GB"/>
              </w:rPr>
              <w:t xml:space="preserve"> </w:t>
            </w:r>
            <w:r w:rsidR="00481298">
              <w:rPr>
                <w:rFonts w:ascii="Calibri" w:eastAsia="Times New Roman" w:hAnsi="Calibri" w:cs="Times New Roman"/>
                <w:b/>
                <w:bCs/>
                <w:color w:val="000000"/>
                <w:sz w:val="16"/>
                <w:szCs w:val="16"/>
                <w:lang w:val="en-GB" w:eastAsia="en-GB"/>
              </w:rPr>
              <w:br/>
              <w:t>(clarification)</w:t>
            </w:r>
            <w:r>
              <w:rPr>
                <w:bCs/>
                <w:lang w:val="en-GB"/>
              </w:rPr>
              <w:t>&gt;</w:t>
            </w:r>
          </w:p>
        </w:tc>
      </w:tr>
      <w:tr w:rsidR="00481298" w14:paraId="01993A28" w14:textId="77777777" w:rsidTr="008C6E35">
        <w:tc>
          <w:tcPr>
            <w:tcW w:w="1547" w:type="dxa"/>
            <w:vMerge/>
            <w:shd w:val="clear" w:color="auto" w:fill="D5DCE4" w:themeFill="text2" w:themeFillTint="33"/>
            <w:vAlign w:val="bottom"/>
          </w:tcPr>
          <w:p w14:paraId="0F8ED9E7"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2990" w:type="dxa"/>
            <w:gridSpan w:val="2"/>
          </w:tcPr>
          <w:p w14:paraId="764A269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5B861FA"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5D9380EC" w14:textId="77777777" w:rsidR="00481298" w:rsidRPr="001879C3" w:rsidRDefault="00481298" w:rsidP="008C6E35">
            <w:pPr>
              <w:spacing w:after="120" w:line="240" w:lineRule="auto"/>
              <w:ind w:right="28"/>
              <w:jc w:val="center"/>
              <w:rPr>
                <w:rFonts w:ascii="Verdana" w:eastAsia="Times New Roman" w:hAnsi="Verdana" w:cs="Arial"/>
                <w:b/>
                <w:color w:val="002060"/>
                <w:sz w:val="28"/>
                <w:szCs w:val="36"/>
                <w:lang w:val="is-IS"/>
              </w:rPr>
            </w:pPr>
          </w:p>
        </w:tc>
        <w:tc>
          <w:tcPr>
            <w:tcW w:w="2591" w:type="dxa"/>
          </w:tcPr>
          <w:p w14:paraId="7EC5B40C"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0972A1A1" w14:textId="77777777" w:rsidTr="008C6E35">
        <w:tc>
          <w:tcPr>
            <w:tcW w:w="1547" w:type="dxa"/>
            <w:vMerge w:val="restart"/>
            <w:shd w:val="clear" w:color="auto" w:fill="D5DCE4" w:themeFill="text2" w:themeFillTint="33"/>
            <w:vAlign w:val="bottom"/>
          </w:tcPr>
          <w:p w14:paraId="6E58C58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5E9DCFD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673A3DC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40618F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79D5A8DF"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14BC5C3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92A5E5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Pr>
                <w:rFonts w:ascii="Calibri" w:eastAsia="Times New Roman" w:hAnsi="Calibri" w:cs="Times New Roman"/>
                <w:b/>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email</w:t>
            </w:r>
          </w:p>
        </w:tc>
      </w:tr>
      <w:tr w:rsidR="00481298" w14:paraId="4D920894" w14:textId="77777777" w:rsidTr="008C6E35">
        <w:tc>
          <w:tcPr>
            <w:tcW w:w="1547" w:type="dxa"/>
            <w:vMerge/>
            <w:shd w:val="clear" w:color="auto" w:fill="D5DCE4" w:themeFill="text2" w:themeFillTint="33"/>
            <w:vAlign w:val="bottom"/>
          </w:tcPr>
          <w:p w14:paraId="0DAF456E"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1807395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682EC6A5"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251" w:type="dxa"/>
          </w:tcPr>
          <w:p w14:paraId="6587893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619" w:type="dxa"/>
          </w:tcPr>
          <w:p w14:paraId="1BA73A87"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797D0E14"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6377BC4B" w14:textId="77777777" w:rsidTr="008C6E35">
        <w:tc>
          <w:tcPr>
            <w:tcW w:w="1547" w:type="dxa"/>
            <w:vMerge w:val="restart"/>
            <w:shd w:val="clear" w:color="auto" w:fill="D5DCE4" w:themeFill="text2" w:themeFillTint="33"/>
            <w:vAlign w:val="bottom"/>
          </w:tcPr>
          <w:p w14:paraId="7660049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5C9CBAC5"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03B5EE1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757C7A24" w14:textId="454D22BC" w:rsidR="00481298" w:rsidRPr="002A00C3" w:rsidRDefault="00430F0B" w:rsidP="008C6E35">
            <w:pPr>
              <w:spacing w:after="0" w:line="240" w:lineRule="auto"/>
              <w:jc w:val="center"/>
              <w:rPr>
                <w:rFonts w:ascii="Calibri" w:eastAsia="Times New Roman" w:hAnsi="Calibri" w:cs="Times New Roman"/>
                <w:b/>
                <w:bCs/>
                <w:color w:val="000000"/>
                <w:sz w:val="16"/>
                <w:szCs w:val="16"/>
                <w:lang w:val="en-GB" w:eastAsia="en-GB"/>
              </w:rPr>
            </w:pPr>
            <w:r w:rsidRPr="00430F0B">
              <w:rPr>
                <w:rFonts w:ascii="Calibri" w:eastAsia="Times New Roman" w:hAnsi="Calibri" w:cs="Times New Roman"/>
                <w:b/>
                <w:bCs/>
                <w:color w:val="000000"/>
                <w:sz w:val="16"/>
                <w:szCs w:val="16"/>
                <w:lang w:val="en-GB" w:eastAsia="en-GB"/>
              </w:rPr>
              <w:t>&lt;</w:t>
            </w:r>
            <w:r w:rsidR="00481298" w:rsidRPr="002A00C3">
              <w:rPr>
                <w:rFonts w:ascii="Calibri" w:eastAsia="Times New Roman" w:hAnsi="Calibri" w:cs="Times New Roman"/>
                <w:b/>
                <w:bCs/>
                <w:color w:val="000000"/>
                <w:sz w:val="16"/>
                <w:szCs w:val="16"/>
                <w:lang w:val="en-GB" w:eastAsia="en-GB"/>
              </w:rPr>
              <w:t>Faculty/Department</w:t>
            </w:r>
            <w:r w:rsidRPr="00430F0B">
              <w:rPr>
                <w:rFonts w:ascii="Calibri" w:eastAsia="Times New Roman" w:hAnsi="Calibri" w:cs="Times New Roman"/>
                <w:b/>
                <w:bCs/>
                <w:color w:val="000000"/>
                <w:sz w:val="16"/>
                <w:szCs w:val="16"/>
                <w:lang w:val="en-GB" w:eastAsia="en-GB"/>
              </w:rPr>
              <w:t>&gt;</w:t>
            </w:r>
          </w:p>
        </w:tc>
        <w:tc>
          <w:tcPr>
            <w:tcW w:w="1251" w:type="dxa"/>
            <w:shd w:val="clear" w:color="auto" w:fill="D0CECE" w:themeFill="background2" w:themeFillShade="E6"/>
            <w:vAlign w:val="bottom"/>
          </w:tcPr>
          <w:p w14:paraId="4366AC5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Erasmus code </w:t>
            </w:r>
          </w:p>
        </w:tc>
        <w:tc>
          <w:tcPr>
            <w:tcW w:w="1619" w:type="dxa"/>
            <w:shd w:val="clear" w:color="auto" w:fill="D0CECE" w:themeFill="background2" w:themeFillShade="E6"/>
            <w:vAlign w:val="bottom"/>
          </w:tcPr>
          <w:p w14:paraId="54EE69C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595D18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person name; </w:t>
            </w:r>
            <w:r w:rsidRPr="002A00C3">
              <w:rPr>
                <w:rFonts w:ascii="Calibri" w:eastAsia="Times New Roman" w:hAnsi="Calibri" w:cs="Times New Roman"/>
                <w:b/>
                <w:bCs/>
                <w:color w:val="000000"/>
                <w:sz w:val="16"/>
                <w:szCs w:val="16"/>
                <w:lang w:val="en-GB" w:eastAsia="en-GB"/>
              </w:rPr>
              <w:t>email</w:t>
            </w:r>
          </w:p>
        </w:tc>
      </w:tr>
      <w:tr w:rsidR="00481298" w14:paraId="151698B1" w14:textId="77777777" w:rsidTr="008C6E35">
        <w:tc>
          <w:tcPr>
            <w:tcW w:w="1547" w:type="dxa"/>
            <w:vMerge/>
            <w:shd w:val="clear" w:color="auto" w:fill="D5DCE4" w:themeFill="text2" w:themeFillTint="33"/>
            <w:vAlign w:val="bottom"/>
          </w:tcPr>
          <w:p w14:paraId="037F64D0"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494B31B0"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64BE1AA1"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251" w:type="dxa"/>
          </w:tcPr>
          <w:p w14:paraId="6C108FB1"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619" w:type="dxa"/>
          </w:tcPr>
          <w:p w14:paraId="52656725"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1732DB5F"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7059EB03" w14:textId="77777777" w:rsidTr="008C6E35">
        <w:tc>
          <w:tcPr>
            <w:tcW w:w="11199" w:type="dxa"/>
            <w:gridSpan w:val="8"/>
            <w:shd w:val="clear" w:color="auto" w:fill="D5DCE4" w:themeFill="text2" w:themeFillTint="33"/>
            <w:vAlign w:val="bottom"/>
          </w:tcPr>
          <w:p w14:paraId="1EEC753A"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Pr>
                <w:rFonts w:ascii="Calibri" w:eastAsia="Times New Roman" w:hAnsi="Calibri" w:cs="Times New Roman"/>
                <w:color w:val="000000"/>
                <w:sz w:val="16"/>
                <w:szCs w:val="16"/>
                <w:lang w:val="en-GB" w:eastAsia="en-GB"/>
              </w:rPr>
              <w:t xml:space="preserve"> in </w:t>
            </w:r>
            <w:r w:rsidRPr="007D47AF">
              <w:rPr>
                <w:rFonts w:ascii="Calibri" w:eastAsia="Times New Roman" w:hAnsi="Calibri" w:cs="Times New Roman"/>
                <w:bCs/>
                <w:color w:val="000000"/>
                <w:sz w:val="16"/>
                <w:szCs w:val="16"/>
                <w:lang w:val="en-GB" w:eastAsia="en-GB"/>
              </w:rPr>
              <w:t>________ [indicate here the main language of instruction] 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4499D417" w14:textId="77777777" w:rsidR="00481298" w:rsidRPr="009B606A" w:rsidRDefault="00481298" w:rsidP="00481298">
      <w:pPr>
        <w:spacing w:after="120" w:line="240" w:lineRule="auto"/>
        <w:ind w:right="28"/>
        <w:jc w:val="center"/>
        <w:rPr>
          <w:rFonts w:ascii="Verdana" w:eastAsia="Times New Roman" w:hAnsi="Verdana" w:cs="Arial"/>
          <w:b/>
          <w:color w:val="002060"/>
          <w:sz w:val="28"/>
          <w:szCs w:val="36"/>
        </w:rPr>
      </w:pPr>
    </w:p>
    <w:p w14:paraId="5C6A55E3"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Learning agreement type and mobility duration</w:t>
      </w:r>
    </w:p>
    <w:p w14:paraId="766DD601" w14:textId="77777777" w:rsidR="00481298" w:rsidRPr="004827BD" w:rsidRDefault="00481298" w:rsidP="00481298">
      <w:pPr>
        <w:spacing w:after="120" w:line="240" w:lineRule="auto"/>
        <w:ind w:right="28"/>
        <w:rPr>
          <w:rFonts w:ascii="Calibri" w:eastAsia="Times New Roman" w:hAnsi="Calibri" w:cs="Times New Roman"/>
          <w:bCs/>
          <w:iCs/>
          <w:color w:val="000000"/>
          <w:sz w:val="16"/>
          <w:szCs w:val="16"/>
          <w:lang w:val="en-GB" w:eastAsia="en-GB"/>
        </w:rPr>
      </w:pPr>
    </w:p>
    <w:tbl>
      <w:tblPr>
        <w:tblStyle w:val="Tabela-Siatka"/>
        <w:tblW w:w="11199" w:type="dxa"/>
        <w:tblInd w:w="-318" w:type="dxa"/>
        <w:tblLook w:val="04A0" w:firstRow="1" w:lastRow="0" w:firstColumn="1" w:lastColumn="0" w:noHBand="0" w:noVBand="1"/>
      </w:tblPr>
      <w:tblGrid>
        <w:gridCol w:w="6380"/>
        <w:gridCol w:w="4819"/>
      </w:tblGrid>
      <w:tr w:rsidR="00481298" w14:paraId="2066B582" w14:textId="77777777" w:rsidTr="008C6E35">
        <w:tc>
          <w:tcPr>
            <w:tcW w:w="6380" w:type="dxa"/>
            <w:shd w:val="clear" w:color="auto" w:fill="D5DCE4" w:themeFill="text2" w:themeFillTint="33"/>
          </w:tcPr>
          <w:p w14:paraId="6EB7DDD2" w14:textId="77777777" w:rsidR="00481298" w:rsidRPr="008667EB" w:rsidRDefault="00481298" w:rsidP="008C6E35">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r w:rsidRPr="008667EB">
              <w:rPr>
                <w:rFonts w:ascii="Calibri" w:eastAsia="Times New Roman" w:hAnsi="Calibri" w:cs="Times New Roman"/>
                <w:b/>
                <w:bCs/>
                <w:iCs/>
                <w:color w:val="000000"/>
                <w:sz w:val="16"/>
                <w:szCs w:val="16"/>
                <w:lang w:val="en-GB" w:eastAsia="en-GB"/>
              </w:rPr>
              <w:t xml:space="preserve">type (select one) </w:t>
            </w:r>
          </w:p>
        </w:tc>
        <w:tc>
          <w:tcPr>
            <w:tcW w:w="4819" w:type="dxa"/>
            <w:shd w:val="clear" w:color="auto" w:fill="D5DCE4" w:themeFill="text2" w:themeFillTint="33"/>
          </w:tcPr>
          <w:p w14:paraId="1EC5AC10" w14:textId="77777777" w:rsidR="00481298" w:rsidRPr="008667EB" w:rsidRDefault="00481298" w:rsidP="008C6E35">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481298" w14:paraId="7FBE5DF9" w14:textId="77777777" w:rsidTr="00107B1C">
        <w:trPr>
          <w:trHeight w:val="857"/>
        </w:trPr>
        <w:tc>
          <w:tcPr>
            <w:tcW w:w="6380" w:type="dxa"/>
          </w:tcPr>
          <w:p w14:paraId="1F4E11F2" w14:textId="77777777" w:rsidR="00481298" w:rsidRPr="00236998" w:rsidRDefault="00481298" w:rsidP="008C6E35">
            <w:pPr>
              <w:spacing w:after="0" w:line="360" w:lineRule="auto"/>
              <w:rPr>
                <w:rFonts w:ascii="Calibri" w:eastAsia="Times New Roman" w:hAnsi="Calibri" w:cs="Times New Roman"/>
                <w:iCs/>
                <w:color w:val="000000"/>
                <w:sz w:val="16"/>
                <w:szCs w:val="16"/>
                <w:lang w:val="en-GB" w:eastAsia="en-GB"/>
              </w:rPr>
            </w:pPr>
          </w:p>
          <w:p w14:paraId="3A8EB6C8" w14:textId="1C0F1C06" w:rsidR="00481298" w:rsidRPr="00107B1C" w:rsidRDefault="00481298" w:rsidP="00107B1C">
            <w:pPr>
              <w:pStyle w:val="Akapitzlist"/>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1006E449" w14:textId="77777777" w:rsidR="00481298" w:rsidRDefault="00481298" w:rsidP="008C6E35">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2549152E" w14:textId="5C7F5174" w:rsidR="00481298" w:rsidRPr="00107B1C" w:rsidRDefault="00481298" w:rsidP="00107B1C">
            <w:pPr>
              <w:pStyle w:val="Akapitzlist"/>
              <w:numPr>
                <w:ilvl w:val="0"/>
                <w:numId w:val="7"/>
              </w:numPr>
              <w:spacing w:before="120" w:after="120" w:line="360" w:lineRule="auto"/>
              <w:ind w:right="28"/>
              <w:rPr>
                <w:rFonts w:ascii="Calibri" w:eastAsia="Times New Roman" w:hAnsi="Calibri" w:cs="Times New Roman"/>
                <w:bCs/>
                <w:iCs/>
                <w:color w:val="000000"/>
                <w:sz w:val="16"/>
                <w:szCs w:val="16"/>
                <w:lang w:val="en-GB" w:eastAsia="en-GB"/>
              </w:rPr>
            </w:pPr>
            <w:r>
              <w:rPr>
                <w:rFonts w:ascii="Calibri" w:eastAsia="Times New Roman" w:hAnsi="Calibri" w:cs="Times New Roman"/>
                <w:bCs/>
                <w:iCs/>
                <w:color w:val="000000"/>
                <w:sz w:val="16"/>
                <w:szCs w:val="16"/>
                <w:lang w:val="en-GB" w:eastAsia="en-GB"/>
              </w:rPr>
              <w:t xml:space="preserve">Academic year </w:t>
            </w:r>
            <w:r w:rsidRPr="00236998">
              <w:rPr>
                <w:rFonts w:ascii="Calibri" w:eastAsia="Times New Roman" w:hAnsi="Calibri" w:cs="Times New Roman"/>
                <w:bCs/>
                <w:iCs/>
                <w:color w:val="000000"/>
                <w:sz w:val="16"/>
                <w:szCs w:val="16"/>
                <w:lang w:val="en-GB" w:eastAsia="en-GB"/>
              </w:rPr>
              <w:t>[</w:t>
            </w:r>
            <w:r>
              <w:rPr>
                <w:rFonts w:ascii="Calibri" w:eastAsia="Times New Roman" w:hAnsi="Calibri" w:cs="Times New Roman"/>
                <w:bCs/>
                <w:iCs/>
                <w:color w:val="000000"/>
                <w:sz w:val="16"/>
                <w:szCs w:val="16"/>
                <w:lang w:val="en-GB" w:eastAsia="en-GB"/>
              </w:rPr>
              <w:t>year/year</w:t>
            </w:r>
            <w:r w:rsidRPr="00236998">
              <w:rPr>
                <w:rFonts w:ascii="Calibri" w:eastAsia="Times New Roman" w:hAnsi="Calibri" w:cs="Times New Roman"/>
                <w:bCs/>
                <w:iCs/>
                <w:color w:val="000000"/>
                <w:sz w:val="16"/>
                <w:szCs w:val="16"/>
                <w:lang w:val="en-GB" w:eastAsia="en-GB"/>
              </w:rPr>
              <w:t>] …………….</w:t>
            </w:r>
          </w:p>
        </w:tc>
      </w:tr>
    </w:tbl>
    <w:p w14:paraId="4084C9B5" w14:textId="77777777" w:rsidR="00481298" w:rsidRDefault="00481298" w:rsidP="00107B1C">
      <w:pPr>
        <w:spacing w:after="120" w:line="240" w:lineRule="auto"/>
        <w:ind w:right="28"/>
        <w:rPr>
          <w:rFonts w:ascii="Verdana" w:eastAsia="Times New Roman" w:hAnsi="Verdana" w:cs="Arial"/>
          <w:b/>
          <w:color w:val="002060"/>
          <w:sz w:val="28"/>
          <w:szCs w:val="36"/>
          <w:lang w:val="en-GB"/>
        </w:rPr>
      </w:pPr>
    </w:p>
    <w:p w14:paraId="0FA79A7F" w14:textId="00BD0C30" w:rsidR="00481298" w:rsidRPr="00107B1C" w:rsidRDefault="00481298" w:rsidP="00107B1C">
      <w:pPr>
        <w:spacing w:after="120" w:line="240" w:lineRule="auto"/>
        <w:ind w:right="28"/>
        <w:jc w:val="center"/>
        <w:rPr>
          <w:rFonts w:ascii="Verdana" w:eastAsia="Times New Roman" w:hAnsi="Verdana" w:cs="Arial"/>
          <w:b/>
          <w:color w:val="002060"/>
          <w:sz w:val="32"/>
          <w:szCs w:val="40"/>
          <w:lang w:val="en-GB"/>
        </w:rPr>
      </w:pPr>
      <w:r w:rsidRPr="00481298">
        <w:rPr>
          <w:rFonts w:ascii="Verdana" w:eastAsia="Times New Roman" w:hAnsi="Verdana" w:cs="Arial"/>
          <w:b/>
          <w:color w:val="002060"/>
          <w:sz w:val="32"/>
          <w:szCs w:val="40"/>
          <w:lang w:val="en-GB"/>
        </w:rPr>
        <w:t>Learning agreement for long-term mobility</w:t>
      </w:r>
    </w:p>
    <w:p w14:paraId="2BDEBA80" w14:textId="77777777" w:rsidR="00481298" w:rsidRPr="008E4E42" w:rsidRDefault="00481298" w:rsidP="00481298">
      <w:pPr>
        <w:spacing w:after="120" w:line="240" w:lineRule="auto"/>
        <w:ind w:right="28"/>
        <w:jc w:val="center"/>
        <w:rPr>
          <w:rFonts w:ascii="Verdana" w:eastAsia="Times New Roman" w:hAnsi="Verdana" w:cs="Arial"/>
          <w:b/>
          <w:color w:val="002060"/>
          <w:sz w:val="24"/>
          <w:szCs w:val="32"/>
          <w:lang w:val="en-GB"/>
        </w:rPr>
      </w:pPr>
      <w:r w:rsidRPr="008E4E42">
        <w:rPr>
          <w:rFonts w:ascii="Verdana" w:eastAsia="Times New Roman" w:hAnsi="Verdana" w:cs="Arial"/>
          <w:b/>
          <w:color w:val="002060"/>
          <w:sz w:val="24"/>
          <w:szCs w:val="32"/>
          <w:lang w:val="en-GB"/>
        </w:rPr>
        <w:t>Study Programme at the Receiving Institution</w:t>
      </w:r>
    </w:p>
    <w:p w14:paraId="1AA59B77" w14:textId="77777777" w:rsidR="00481298" w:rsidRPr="00AC5C77" w:rsidRDefault="00481298" w:rsidP="00481298">
      <w:pPr>
        <w:spacing w:after="120" w:line="240" w:lineRule="auto"/>
        <w:ind w:right="28"/>
        <w:jc w:val="center"/>
        <w:rPr>
          <w:rFonts w:ascii="Verdana" w:eastAsia="Times New Roman" w:hAnsi="Verdana" w:cs="Arial"/>
          <w:b/>
          <w:color w:val="002060"/>
          <w:sz w:val="24"/>
          <w:szCs w:val="36"/>
          <w:lang w:val="en-GB"/>
        </w:rPr>
      </w:pPr>
    </w:p>
    <w:tbl>
      <w:tblPr>
        <w:tblW w:w="11239" w:type="dxa"/>
        <w:tblInd w:w="-318" w:type="dxa"/>
        <w:tblLayout w:type="fixed"/>
        <w:tblLook w:val="04A0" w:firstRow="1" w:lastRow="0" w:firstColumn="1" w:lastColumn="0" w:noHBand="0" w:noVBand="1"/>
      </w:tblPr>
      <w:tblGrid>
        <w:gridCol w:w="1612"/>
        <w:gridCol w:w="1083"/>
        <w:gridCol w:w="3530"/>
        <w:gridCol w:w="2167"/>
        <w:gridCol w:w="2847"/>
      </w:tblGrid>
      <w:tr w:rsidR="00481298" w:rsidRPr="002A00C3" w14:paraId="372AEA57" w14:textId="77777777" w:rsidTr="008C6E35">
        <w:trPr>
          <w:trHeight w:val="98"/>
        </w:trPr>
        <w:tc>
          <w:tcPr>
            <w:tcW w:w="1612" w:type="dxa"/>
            <w:tcBorders>
              <w:top w:val="double" w:sz="6" w:space="0" w:color="auto"/>
              <w:left w:val="double" w:sz="6" w:space="0" w:color="auto"/>
              <w:bottom w:val="nil"/>
              <w:right w:val="nil"/>
            </w:tcBorders>
            <w:shd w:val="clear" w:color="auto" w:fill="D5DCE4" w:themeFill="text2" w:themeFillTint="33"/>
            <w:noWrap/>
            <w:vAlign w:val="bottom"/>
            <w:hideMark/>
          </w:tcPr>
          <w:p w14:paraId="5E49EB56"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9627" w:type="dxa"/>
            <w:gridSpan w:val="4"/>
            <w:tcBorders>
              <w:top w:val="double" w:sz="6" w:space="0" w:color="auto"/>
              <w:left w:val="nil"/>
              <w:bottom w:val="nil"/>
              <w:right w:val="double" w:sz="6" w:space="0" w:color="000000"/>
            </w:tcBorders>
            <w:shd w:val="clear" w:color="auto" w:fill="D5DCE4" w:themeFill="text2" w:themeFillTint="33"/>
            <w:noWrap/>
            <w:vAlign w:val="bottom"/>
            <w:hideMark/>
          </w:tcPr>
          <w:p w14:paraId="54D62A8B" w14:textId="77777777" w:rsidR="00481298" w:rsidRPr="002A00C3" w:rsidRDefault="00481298" w:rsidP="008C6E35">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br/>
            </w:r>
          </w:p>
        </w:tc>
      </w:tr>
      <w:tr w:rsidR="00481298" w:rsidRPr="002A00C3" w14:paraId="1CBA649D" w14:textId="77777777" w:rsidTr="008C6E35">
        <w:trPr>
          <w:trHeight w:val="535"/>
        </w:trPr>
        <w:tc>
          <w:tcPr>
            <w:tcW w:w="1612" w:type="dxa"/>
            <w:tcBorders>
              <w:top w:val="nil"/>
              <w:left w:val="double" w:sz="6" w:space="0" w:color="auto"/>
              <w:bottom w:val="nil"/>
              <w:right w:val="single" w:sz="8" w:space="0" w:color="auto"/>
            </w:tcBorders>
            <w:shd w:val="clear" w:color="auto" w:fill="D5DCE4" w:themeFill="text2" w:themeFillTint="33"/>
            <w:vAlign w:val="center"/>
            <w:hideMark/>
          </w:tcPr>
          <w:p w14:paraId="046CEF4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223A72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CD00D1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53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91D16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2167"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091AB41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2845"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607C544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awarded by the Receiving Institution upon successful completion</w:t>
            </w:r>
          </w:p>
        </w:tc>
      </w:tr>
      <w:tr w:rsidR="00481298" w:rsidRPr="002A00C3" w14:paraId="2A8E5D1B" w14:textId="77777777" w:rsidTr="008C6E35">
        <w:trPr>
          <w:trHeight w:val="226"/>
        </w:trPr>
        <w:tc>
          <w:tcPr>
            <w:tcW w:w="1612" w:type="dxa"/>
            <w:tcBorders>
              <w:top w:val="nil"/>
              <w:left w:val="double" w:sz="6" w:space="0" w:color="auto"/>
              <w:bottom w:val="nil"/>
              <w:right w:val="nil"/>
            </w:tcBorders>
            <w:shd w:val="clear" w:color="auto" w:fill="D5DCE4" w:themeFill="text2" w:themeFillTint="33"/>
            <w:noWrap/>
            <w:vAlign w:val="bottom"/>
            <w:hideMark/>
          </w:tcPr>
          <w:p w14:paraId="35B2AAAF"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nil"/>
              <w:right w:val="single" w:sz="8" w:space="0" w:color="auto"/>
            </w:tcBorders>
            <w:shd w:val="clear" w:color="auto" w:fill="auto"/>
            <w:vAlign w:val="center"/>
            <w:hideMark/>
          </w:tcPr>
          <w:p w14:paraId="224AD8A3"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nil"/>
              <w:left w:val="nil"/>
              <w:bottom w:val="nil"/>
              <w:right w:val="single" w:sz="8" w:space="0" w:color="auto"/>
            </w:tcBorders>
            <w:shd w:val="clear" w:color="auto" w:fill="auto"/>
            <w:vAlign w:val="center"/>
            <w:hideMark/>
          </w:tcPr>
          <w:p w14:paraId="2C65AF9F"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540F2866"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648DAF6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08786495" w14:textId="77777777" w:rsidTr="008C6E35">
        <w:trPr>
          <w:trHeight w:val="117"/>
        </w:trPr>
        <w:tc>
          <w:tcPr>
            <w:tcW w:w="1612" w:type="dxa"/>
            <w:tcBorders>
              <w:top w:val="nil"/>
              <w:left w:val="double" w:sz="6" w:space="0" w:color="auto"/>
              <w:bottom w:val="nil"/>
              <w:right w:val="nil"/>
            </w:tcBorders>
            <w:shd w:val="clear" w:color="auto" w:fill="D5DCE4" w:themeFill="text2" w:themeFillTint="33"/>
            <w:noWrap/>
            <w:vAlign w:val="bottom"/>
            <w:hideMark/>
          </w:tcPr>
          <w:p w14:paraId="32969D1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716463D"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single" w:sz="8" w:space="0" w:color="auto"/>
              <w:left w:val="nil"/>
              <w:bottom w:val="single" w:sz="8" w:space="0" w:color="auto"/>
              <w:right w:val="single" w:sz="8" w:space="0" w:color="auto"/>
            </w:tcBorders>
            <w:shd w:val="clear" w:color="auto" w:fill="auto"/>
            <w:vAlign w:val="center"/>
            <w:hideMark/>
          </w:tcPr>
          <w:p w14:paraId="0C9170CC"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42A10565"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3658D1E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44332F1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hideMark/>
          </w:tcPr>
          <w:p w14:paraId="0DB75251"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single" w:sz="8" w:space="0" w:color="auto"/>
              <w:right w:val="single" w:sz="8" w:space="0" w:color="auto"/>
            </w:tcBorders>
            <w:shd w:val="clear" w:color="auto" w:fill="auto"/>
            <w:vAlign w:val="center"/>
            <w:hideMark/>
          </w:tcPr>
          <w:p w14:paraId="4CDDAB04"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nil"/>
              <w:left w:val="nil"/>
              <w:bottom w:val="single" w:sz="8" w:space="0" w:color="auto"/>
              <w:right w:val="single" w:sz="8" w:space="0" w:color="auto"/>
            </w:tcBorders>
            <w:shd w:val="clear" w:color="auto" w:fill="auto"/>
            <w:vAlign w:val="center"/>
            <w:hideMark/>
          </w:tcPr>
          <w:p w14:paraId="6EF69E21"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061D447D"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2BD9237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19817E6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7AA2D73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5427C3A8"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1489D9FA"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077C0C6A"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3CF4E1A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F5B89E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17DB6B92"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57BA8951"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2A32DAFE"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7C0811B2"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5C9BC82F"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095E4EB"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55C6C3D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455466F9"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51FF440F"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48E2D8FA"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41AACD6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4F3A586D"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217BEDA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2A59EBA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4" w:space="0" w:color="auto"/>
              <w:right w:val="single" w:sz="8" w:space="0" w:color="auto"/>
            </w:tcBorders>
            <w:shd w:val="clear" w:color="auto" w:fill="auto"/>
            <w:vAlign w:val="center"/>
          </w:tcPr>
          <w:p w14:paraId="56B31FE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30DC4C92"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0E723A7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2B6BC683" w14:textId="77777777" w:rsidTr="008C6E35">
        <w:trPr>
          <w:trHeight w:val="123"/>
        </w:trPr>
        <w:tc>
          <w:tcPr>
            <w:tcW w:w="1612" w:type="dxa"/>
            <w:tcBorders>
              <w:top w:val="nil"/>
              <w:left w:val="double" w:sz="6" w:space="0" w:color="auto"/>
              <w:bottom w:val="double" w:sz="6" w:space="0" w:color="auto"/>
              <w:right w:val="nil"/>
            </w:tcBorders>
            <w:shd w:val="clear" w:color="auto" w:fill="D5DCE4" w:themeFill="text2" w:themeFillTint="33"/>
            <w:noWrap/>
            <w:vAlign w:val="bottom"/>
            <w:hideMark/>
          </w:tcPr>
          <w:p w14:paraId="0C5F1BF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double" w:sz="6" w:space="0" w:color="auto"/>
              <w:right w:val="single" w:sz="8" w:space="0" w:color="auto"/>
            </w:tcBorders>
            <w:shd w:val="clear" w:color="auto" w:fill="auto"/>
            <w:vAlign w:val="center"/>
            <w:hideMark/>
          </w:tcPr>
          <w:p w14:paraId="37C0F926"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single" w:sz="4" w:space="0" w:color="auto"/>
              <w:left w:val="nil"/>
              <w:bottom w:val="double" w:sz="6" w:space="0" w:color="auto"/>
              <w:right w:val="single" w:sz="8" w:space="0" w:color="auto"/>
            </w:tcBorders>
            <w:shd w:val="clear" w:color="auto" w:fill="auto"/>
            <w:vAlign w:val="center"/>
            <w:hideMark/>
          </w:tcPr>
          <w:p w14:paraId="0122EA8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double" w:sz="6" w:space="0" w:color="auto"/>
              <w:right w:val="single" w:sz="8" w:space="0" w:color="000000"/>
            </w:tcBorders>
            <w:shd w:val="clear" w:color="auto" w:fill="auto"/>
            <w:vAlign w:val="center"/>
            <w:hideMark/>
          </w:tcPr>
          <w:p w14:paraId="338C91C4"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double" w:sz="6" w:space="0" w:color="auto"/>
              <w:right w:val="double" w:sz="6" w:space="0" w:color="000000"/>
            </w:tcBorders>
            <w:shd w:val="clear" w:color="auto" w:fill="auto"/>
            <w:vAlign w:val="bottom"/>
            <w:hideMark/>
          </w:tcPr>
          <w:p w14:paraId="32C0D9AE"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81298" w:rsidRPr="002A00C3" w14:paraId="25C41E94" w14:textId="77777777" w:rsidTr="008C6E35">
        <w:trPr>
          <w:trHeight w:val="171"/>
        </w:trPr>
        <w:tc>
          <w:tcPr>
            <w:tcW w:w="11239" w:type="dxa"/>
            <w:gridSpan w:val="5"/>
            <w:tcBorders>
              <w:top w:val="double" w:sz="6" w:space="0" w:color="auto"/>
              <w:left w:val="double" w:sz="6" w:space="0" w:color="auto"/>
              <w:bottom w:val="double" w:sz="6" w:space="0" w:color="auto"/>
              <w:right w:val="double" w:sz="6" w:space="0" w:color="000000"/>
            </w:tcBorders>
            <w:shd w:val="clear" w:color="auto" w:fill="auto"/>
            <w:vAlign w:val="center"/>
            <w:hideMark/>
          </w:tcPr>
          <w:p w14:paraId="60AB46B3"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6FD5D1F4"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380A4832" w14:textId="77777777" w:rsidR="00107B1C" w:rsidRDefault="00107B1C" w:rsidP="00481298">
      <w:pPr>
        <w:spacing w:after="0" w:line="240" w:lineRule="auto"/>
        <w:jc w:val="center"/>
        <w:rPr>
          <w:rFonts w:ascii="Verdana" w:eastAsia="Times New Roman" w:hAnsi="Verdana" w:cs="Arial"/>
          <w:b/>
          <w:color w:val="002060"/>
          <w:sz w:val="24"/>
          <w:szCs w:val="32"/>
          <w:lang w:val="en-GB"/>
        </w:rPr>
      </w:pPr>
    </w:p>
    <w:p w14:paraId="78E474B3" w14:textId="51FED3A5" w:rsidR="00481298" w:rsidRPr="008E4E42" w:rsidRDefault="00481298" w:rsidP="00481298">
      <w:pPr>
        <w:spacing w:after="0" w:line="240" w:lineRule="auto"/>
        <w:jc w:val="center"/>
        <w:rPr>
          <w:rFonts w:ascii="Verdana" w:eastAsia="Times New Roman" w:hAnsi="Verdana" w:cs="Arial"/>
          <w:b/>
          <w:color w:val="002060"/>
          <w:sz w:val="24"/>
          <w:szCs w:val="32"/>
          <w:lang w:val="en-GB"/>
        </w:rPr>
      </w:pPr>
      <w:r w:rsidRPr="008E4E42">
        <w:rPr>
          <w:rFonts w:ascii="Verdana" w:eastAsia="Times New Roman" w:hAnsi="Verdana" w:cs="Arial"/>
          <w:b/>
          <w:color w:val="002060"/>
          <w:sz w:val="24"/>
          <w:szCs w:val="32"/>
          <w:lang w:val="en-GB"/>
        </w:rPr>
        <w:t>Recognition at the Sending Institution</w:t>
      </w:r>
    </w:p>
    <w:p w14:paraId="6F5DE8FE" w14:textId="77777777" w:rsidR="00481298" w:rsidRPr="00AC5C77" w:rsidRDefault="00481298" w:rsidP="00481298">
      <w:pPr>
        <w:spacing w:after="120" w:line="240" w:lineRule="auto"/>
        <w:ind w:right="28"/>
        <w:jc w:val="center"/>
        <w:rPr>
          <w:rFonts w:ascii="Verdana" w:eastAsia="Times New Roman" w:hAnsi="Verdana" w:cs="Arial"/>
          <w:b/>
          <w:color w:val="002060"/>
          <w:sz w:val="24"/>
          <w:szCs w:val="36"/>
          <w:lang w:val="en-GB"/>
        </w:rPr>
      </w:pPr>
    </w:p>
    <w:tbl>
      <w:tblPr>
        <w:tblW w:w="11287" w:type="dxa"/>
        <w:tblInd w:w="-318" w:type="dxa"/>
        <w:tblLayout w:type="fixed"/>
        <w:tblLook w:val="04A0" w:firstRow="1" w:lastRow="0" w:firstColumn="1" w:lastColumn="0" w:noHBand="0" w:noVBand="1"/>
      </w:tblPr>
      <w:tblGrid>
        <w:gridCol w:w="1648"/>
        <w:gridCol w:w="1082"/>
        <w:gridCol w:w="3131"/>
        <w:gridCol w:w="1895"/>
        <w:gridCol w:w="1764"/>
        <w:gridCol w:w="1767"/>
      </w:tblGrid>
      <w:tr w:rsidR="00481298" w:rsidRPr="002A00C3" w14:paraId="6D96D050" w14:textId="77777777" w:rsidTr="008C6E35">
        <w:trPr>
          <w:trHeight w:val="143"/>
        </w:trPr>
        <w:tc>
          <w:tcPr>
            <w:tcW w:w="1648" w:type="dxa"/>
            <w:tcBorders>
              <w:top w:val="double" w:sz="6" w:space="0" w:color="auto"/>
              <w:left w:val="double" w:sz="6" w:space="0" w:color="auto"/>
              <w:bottom w:val="nil"/>
              <w:right w:val="nil"/>
            </w:tcBorders>
            <w:shd w:val="clear" w:color="auto" w:fill="D5DCE4" w:themeFill="text2" w:themeFillTint="33"/>
            <w:noWrap/>
            <w:vAlign w:val="bottom"/>
            <w:hideMark/>
          </w:tcPr>
          <w:p w14:paraId="00C03CC2"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39" w:type="dxa"/>
            <w:gridSpan w:val="5"/>
            <w:tcBorders>
              <w:top w:val="double" w:sz="6" w:space="0" w:color="auto"/>
              <w:left w:val="nil"/>
              <w:bottom w:val="nil"/>
              <w:right w:val="double" w:sz="6" w:space="0" w:color="000000"/>
            </w:tcBorders>
            <w:shd w:val="clear" w:color="auto" w:fill="D5DCE4" w:themeFill="text2" w:themeFillTint="33"/>
            <w:noWrap/>
            <w:vAlign w:val="bottom"/>
            <w:hideMark/>
          </w:tcPr>
          <w:p w14:paraId="69E781EA" w14:textId="77777777" w:rsidR="00481298" w:rsidRPr="002A00C3" w:rsidRDefault="00481298" w:rsidP="008C6E35">
            <w:pPr>
              <w:spacing w:after="0" w:line="240" w:lineRule="auto"/>
              <w:jc w:val="center"/>
              <w:rPr>
                <w:rFonts w:ascii="Calibri" w:eastAsia="Times New Roman" w:hAnsi="Calibri" w:cs="Times New Roman"/>
                <w:b/>
                <w:bCs/>
                <w:i/>
                <w:iCs/>
                <w:color w:val="000000"/>
                <w:sz w:val="12"/>
                <w:szCs w:val="12"/>
                <w:lang w:val="en-GB" w:eastAsia="en-GB"/>
              </w:rPr>
            </w:pPr>
          </w:p>
          <w:p w14:paraId="716FEAFD" w14:textId="77777777" w:rsidR="00481298" w:rsidRPr="002A00C3" w:rsidRDefault="00481298" w:rsidP="008C6E35">
            <w:pPr>
              <w:spacing w:after="0" w:line="240" w:lineRule="auto"/>
              <w:jc w:val="center"/>
              <w:rPr>
                <w:rFonts w:ascii="Calibri" w:eastAsia="Times New Roman" w:hAnsi="Calibri" w:cs="Times New Roman"/>
                <w:b/>
                <w:bCs/>
                <w:i/>
                <w:iCs/>
                <w:color w:val="000000"/>
                <w:sz w:val="12"/>
                <w:szCs w:val="12"/>
                <w:lang w:val="en-GB" w:eastAsia="en-GB"/>
              </w:rPr>
            </w:pPr>
          </w:p>
        </w:tc>
      </w:tr>
      <w:tr w:rsidR="00481298" w:rsidRPr="002A00C3" w14:paraId="2361662F" w14:textId="77777777" w:rsidTr="008C6E35">
        <w:trPr>
          <w:trHeight w:val="727"/>
        </w:trPr>
        <w:tc>
          <w:tcPr>
            <w:tcW w:w="1648" w:type="dxa"/>
            <w:tcBorders>
              <w:top w:val="nil"/>
              <w:left w:val="double" w:sz="6" w:space="0" w:color="auto"/>
              <w:bottom w:val="nil"/>
              <w:right w:val="nil"/>
            </w:tcBorders>
            <w:shd w:val="clear" w:color="auto" w:fill="D5DCE4" w:themeFill="text2" w:themeFillTint="33"/>
            <w:vAlign w:val="center"/>
            <w:hideMark/>
          </w:tcPr>
          <w:p w14:paraId="4DC2763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383CE34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2"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12E824D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ED9095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13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74931C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89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6E07052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1764"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E5D273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p>
        </w:tc>
        <w:tc>
          <w:tcPr>
            <w:tcW w:w="1767" w:type="dxa"/>
            <w:tcBorders>
              <w:top w:val="single" w:sz="8" w:space="0" w:color="auto"/>
              <w:left w:val="nil"/>
              <w:bottom w:val="single" w:sz="8" w:space="0" w:color="auto"/>
              <w:right w:val="double" w:sz="6" w:space="0" w:color="000000"/>
            </w:tcBorders>
            <w:shd w:val="clear" w:color="auto" w:fill="D0CECE" w:themeFill="background2" w:themeFillShade="E6"/>
            <w:vAlign w:val="center"/>
          </w:tcPr>
          <w:p w14:paraId="76B673F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Automatic recognition </w:t>
            </w:r>
          </w:p>
          <w:p w14:paraId="508BEF1F" w14:textId="77777777" w:rsidR="00481298" w:rsidRPr="00731DDA"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rsidRPr="002A00C3" w14:paraId="14AAF6EF" w14:textId="77777777" w:rsidTr="008C6E35">
        <w:trPr>
          <w:trHeight w:val="122"/>
        </w:trPr>
        <w:tc>
          <w:tcPr>
            <w:tcW w:w="1648" w:type="dxa"/>
            <w:tcBorders>
              <w:top w:val="nil"/>
              <w:left w:val="double" w:sz="6" w:space="0" w:color="auto"/>
              <w:bottom w:val="nil"/>
              <w:right w:val="nil"/>
            </w:tcBorders>
            <w:shd w:val="clear" w:color="auto" w:fill="D5DCE4" w:themeFill="text2" w:themeFillTint="33"/>
            <w:noWrap/>
            <w:vAlign w:val="bottom"/>
            <w:hideMark/>
          </w:tcPr>
          <w:p w14:paraId="6A99DE75"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nil"/>
              <w:right w:val="single" w:sz="8" w:space="0" w:color="auto"/>
            </w:tcBorders>
            <w:shd w:val="clear" w:color="auto" w:fill="auto"/>
            <w:vAlign w:val="center"/>
            <w:hideMark/>
          </w:tcPr>
          <w:p w14:paraId="2BF80FFD"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nil"/>
              <w:left w:val="nil"/>
              <w:bottom w:val="nil"/>
              <w:right w:val="single" w:sz="8" w:space="0" w:color="auto"/>
            </w:tcBorders>
            <w:shd w:val="clear" w:color="auto" w:fill="auto"/>
            <w:vAlign w:val="center"/>
            <w:hideMark/>
          </w:tcPr>
          <w:p w14:paraId="668A1C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5B7242D0"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497A1A0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6C44562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3B106D7A" w14:textId="77777777" w:rsidTr="008C6E35">
        <w:trPr>
          <w:trHeight w:val="224"/>
        </w:trPr>
        <w:tc>
          <w:tcPr>
            <w:tcW w:w="1648" w:type="dxa"/>
            <w:tcBorders>
              <w:top w:val="nil"/>
              <w:left w:val="double" w:sz="6" w:space="0" w:color="auto"/>
              <w:bottom w:val="nil"/>
              <w:right w:val="nil"/>
            </w:tcBorders>
            <w:shd w:val="clear" w:color="auto" w:fill="D5DCE4" w:themeFill="text2" w:themeFillTint="33"/>
            <w:noWrap/>
            <w:vAlign w:val="bottom"/>
            <w:hideMark/>
          </w:tcPr>
          <w:p w14:paraId="7DCFE897"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C1AEAC8"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single" w:sz="8" w:space="0" w:color="auto"/>
              <w:left w:val="nil"/>
              <w:bottom w:val="single" w:sz="8" w:space="0" w:color="auto"/>
              <w:right w:val="single" w:sz="8" w:space="0" w:color="auto"/>
            </w:tcBorders>
            <w:shd w:val="clear" w:color="auto" w:fill="auto"/>
            <w:vAlign w:val="center"/>
            <w:hideMark/>
          </w:tcPr>
          <w:p w14:paraId="1FADD34C"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6A8FDFE0"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2C8C895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267D96D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 xml:space="preserve"> </w:t>
            </w:r>
          </w:p>
        </w:tc>
      </w:tr>
      <w:tr w:rsidR="00481298" w:rsidRPr="002A00C3" w14:paraId="110F8274"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hideMark/>
          </w:tcPr>
          <w:p w14:paraId="0044C414"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single" w:sz="8" w:space="0" w:color="auto"/>
              <w:right w:val="single" w:sz="8" w:space="0" w:color="auto"/>
            </w:tcBorders>
            <w:shd w:val="clear" w:color="auto" w:fill="auto"/>
            <w:vAlign w:val="center"/>
            <w:hideMark/>
          </w:tcPr>
          <w:p w14:paraId="6922F62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single" w:sz="8" w:space="0" w:color="auto"/>
              <w:right w:val="single" w:sz="8" w:space="0" w:color="auto"/>
            </w:tcBorders>
            <w:shd w:val="clear" w:color="auto" w:fill="auto"/>
            <w:vAlign w:val="center"/>
            <w:hideMark/>
          </w:tcPr>
          <w:p w14:paraId="7D4AFE0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410141E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684A9E5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11A8BAB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9188A25"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B0C67AC"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45F1E88E"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6C737CD4"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2588CAC7"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0BD7EE3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75DA771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549FFE9"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D789BF7"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37040323"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2FF9163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01D697F9"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2090EA5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727A34D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69582F3B"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2EB6563"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6B9D5556"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0DDFC44C"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5C7A5B6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5D12007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16A8EB5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6D6897FA"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7718DC19"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0FC099F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6ADFDF10" w14:textId="77777777" w:rsidR="00481298" w:rsidRPr="008F7F8E"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297D61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4A103D5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6C0DEDC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3612A7DF" w14:textId="77777777" w:rsidTr="008C6E35">
        <w:trPr>
          <w:trHeight w:val="213"/>
        </w:trPr>
        <w:tc>
          <w:tcPr>
            <w:tcW w:w="1648" w:type="dxa"/>
            <w:tcBorders>
              <w:top w:val="nil"/>
              <w:left w:val="double" w:sz="6" w:space="0" w:color="auto"/>
              <w:bottom w:val="double" w:sz="6" w:space="0" w:color="auto"/>
              <w:right w:val="nil"/>
            </w:tcBorders>
            <w:shd w:val="clear" w:color="auto" w:fill="D5DCE4" w:themeFill="text2" w:themeFillTint="33"/>
            <w:noWrap/>
            <w:vAlign w:val="bottom"/>
            <w:hideMark/>
          </w:tcPr>
          <w:p w14:paraId="609B4F2C"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double" w:sz="6" w:space="0" w:color="auto"/>
              <w:right w:val="single" w:sz="8" w:space="0" w:color="auto"/>
            </w:tcBorders>
            <w:shd w:val="clear" w:color="auto" w:fill="auto"/>
            <w:vAlign w:val="center"/>
            <w:hideMark/>
          </w:tcPr>
          <w:p w14:paraId="413946D7"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double" w:sz="6" w:space="0" w:color="auto"/>
              <w:right w:val="single" w:sz="8" w:space="0" w:color="auto"/>
            </w:tcBorders>
            <w:shd w:val="clear" w:color="auto" w:fill="auto"/>
            <w:vAlign w:val="center"/>
            <w:hideMark/>
          </w:tcPr>
          <w:p w14:paraId="4D5F899C"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double" w:sz="6" w:space="0" w:color="auto"/>
              <w:right w:val="single" w:sz="8" w:space="0" w:color="000000"/>
            </w:tcBorders>
            <w:shd w:val="clear" w:color="auto" w:fill="auto"/>
            <w:vAlign w:val="center"/>
            <w:hideMark/>
          </w:tcPr>
          <w:p w14:paraId="652F07E7"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double" w:sz="6" w:space="0" w:color="auto"/>
              <w:right w:val="double" w:sz="6" w:space="0" w:color="000000"/>
            </w:tcBorders>
            <w:shd w:val="clear" w:color="auto" w:fill="auto"/>
            <w:vAlign w:val="bottom"/>
            <w:hideMark/>
          </w:tcPr>
          <w:p w14:paraId="584F07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767" w:type="dxa"/>
            <w:tcBorders>
              <w:top w:val="single" w:sz="8" w:space="0" w:color="auto"/>
              <w:left w:val="nil"/>
              <w:bottom w:val="double" w:sz="6" w:space="0" w:color="auto"/>
              <w:right w:val="double" w:sz="6" w:space="0" w:color="000000"/>
            </w:tcBorders>
            <w:shd w:val="clear" w:color="auto" w:fill="auto"/>
            <w:vAlign w:val="bottom"/>
          </w:tcPr>
          <w:p w14:paraId="6AEA357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D057A7" w14:paraId="2849FACE" w14:textId="77777777" w:rsidTr="008C6E35">
        <w:trPr>
          <w:trHeight w:val="282"/>
        </w:trPr>
        <w:tc>
          <w:tcPr>
            <w:tcW w:w="11287" w:type="dxa"/>
            <w:gridSpan w:val="6"/>
            <w:tcBorders>
              <w:top w:val="double" w:sz="6" w:space="0" w:color="auto"/>
              <w:left w:val="double" w:sz="6" w:space="0" w:color="auto"/>
              <w:bottom w:val="double" w:sz="6" w:space="0" w:color="auto"/>
              <w:right w:val="double" w:sz="6" w:space="0" w:color="000000"/>
            </w:tcBorders>
            <w:shd w:val="clear" w:color="auto" w:fill="auto"/>
            <w:vAlign w:val="center"/>
          </w:tcPr>
          <w:p w14:paraId="04BED6FA"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bl>
    <w:p w14:paraId="6E1D65B4" w14:textId="77777777" w:rsidR="00BD3455" w:rsidRDefault="00BD3455" w:rsidP="00BD3455">
      <w:pPr>
        <w:spacing w:after="120" w:line="240" w:lineRule="auto"/>
        <w:ind w:right="28"/>
        <w:jc w:val="center"/>
        <w:rPr>
          <w:rFonts w:ascii="Verdana" w:eastAsia="Times New Roman" w:hAnsi="Verdana" w:cs="Arial"/>
          <w:bCs/>
          <w:sz w:val="16"/>
          <w:szCs w:val="20"/>
          <w:lang w:val="en-GB"/>
        </w:rPr>
      </w:pPr>
    </w:p>
    <w:p w14:paraId="67816636" w14:textId="77777777" w:rsidR="00BD3455" w:rsidRDefault="00BD3455" w:rsidP="00BD3455">
      <w:pPr>
        <w:spacing w:after="120" w:line="240" w:lineRule="auto"/>
        <w:ind w:right="28"/>
        <w:jc w:val="center"/>
        <w:rPr>
          <w:rFonts w:ascii="Verdana" w:eastAsia="Times New Roman" w:hAnsi="Verdana" w:cs="Arial"/>
          <w:bCs/>
          <w:sz w:val="16"/>
          <w:szCs w:val="20"/>
          <w:lang w:val="en-GB"/>
        </w:rPr>
      </w:pPr>
    </w:p>
    <w:p w14:paraId="2BECED6C" w14:textId="78D3917D" w:rsidR="00BD3455" w:rsidRPr="00731DDA" w:rsidRDefault="00BD3455" w:rsidP="00BD3455">
      <w:pPr>
        <w:spacing w:after="120" w:line="240" w:lineRule="auto"/>
        <w:ind w:right="28"/>
        <w:jc w:val="center"/>
        <w:rPr>
          <w:rFonts w:ascii="Verdana" w:eastAsia="Times New Roman" w:hAnsi="Verdana" w:cs="Arial"/>
          <w:bCs/>
          <w:sz w:val="16"/>
          <w:szCs w:val="20"/>
          <w:lang w:val="en-GB"/>
        </w:rPr>
      </w:pPr>
      <w:r w:rsidRPr="00BD3455">
        <w:rPr>
          <w:rFonts w:ascii="Verdana" w:eastAsia="Times New Roman" w:hAnsi="Verdana" w:cs="Arial"/>
          <w:bCs/>
          <w:sz w:val="16"/>
          <w:szCs w:val="20"/>
          <w:highlight w:val="yellow"/>
          <w:lang w:val="en-GB"/>
        </w:rPr>
        <w:t>[If the option of virtual component was selected the table below must be filled in]</w:t>
      </w:r>
    </w:p>
    <w:p w14:paraId="3B5D21D9" w14:textId="77777777" w:rsidR="00BD3455" w:rsidRPr="00731DDA" w:rsidRDefault="00BD3455" w:rsidP="00BD3455">
      <w:pPr>
        <w:spacing w:after="120" w:line="240" w:lineRule="auto"/>
        <w:ind w:right="28"/>
        <w:jc w:val="center"/>
        <w:rPr>
          <w:rFonts w:ascii="Verdana" w:eastAsia="Times New Roman" w:hAnsi="Verdana" w:cs="Arial"/>
          <w:b/>
          <w:color w:val="002060"/>
          <w:sz w:val="24"/>
          <w:szCs w:val="32"/>
          <w:lang w:val="en-GB"/>
        </w:rPr>
      </w:pPr>
      <w:r>
        <w:rPr>
          <w:rFonts w:ascii="Verdana" w:eastAsia="Times New Roman" w:hAnsi="Verdana" w:cs="Arial"/>
          <w:b/>
          <w:color w:val="002060"/>
          <w:sz w:val="24"/>
          <w:szCs w:val="32"/>
          <w:lang w:val="en-GB"/>
        </w:rPr>
        <w:t>D</w:t>
      </w:r>
      <w:r w:rsidRPr="00731DDA">
        <w:rPr>
          <w:rFonts w:ascii="Verdana" w:eastAsia="Times New Roman" w:hAnsi="Verdana" w:cs="Arial"/>
          <w:b/>
          <w:color w:val="002060"/>
          <w:sz w:val="24"/>
          <w:szCs w:val="32"/>
          <w:lang w:val="en-GB"/>
        </w:rPr>
        <w:t>escription of a virtual component at Receiving Institution and recognition at the Sending Institution</w:t>
      </w:r>
    </w:p>
    <w:p w14:paraId="7EE864F5" w14:textId="77777777" w:rsidR="00BD3455" w:rsidRPr="00F809EB" w:rsidRDefault="00BD3455" w:rsidP="00BD3455">
      <w:pPr>
        <w:spacing w:after="120" w:line="240" w:lineRule="auto"/>
        <w:ind w:right="28"/>
        <w:jc w:val="center"/>
        <w:rPr>
          <w:rFonts w:ascii="Verdana" w:eastAsia="Times New Roman" w:hAnsi="Verdana" w:cs="Arial"/>
          <w:b/>
          <w:i/>
          <w:color w:val="002060"/>
          <w:sz w:val="24"/>
          <w:szCs w:val="36"/>
          <w:lang w:val="en-GB"/>
        </w:rPr>
      </w:pPr>
    </w:p>
    <w:tbl>
      <w:tblPr>
        <w:tblStyle w:val="Tabela-Siatka"/>
        <w:tblW w:w="1121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137"/>
        <w:gridCol w:w="1843"/>
        <w:gridCol w:w="1276"/>
        <w:gridCol w:w="1275"/>
        <w:gridCol w:w="1276"/>
      </w:tblGrid>
      <w:tr w:rsidR="00BD3455" w14:paraId="18C51381" w14:textId="77777777" w:rsidTr="00887EA8">
        <w:trPr>
          <w:trHeight w:hRule="exact" w:val="706"/>
        </w:trPr>
        <w:tc>
          <w:tcPr>
            <w:tcW w:w="1053" w:type="dxa"/>
            <w:vMerge w:val="restart"/>
            <w:shd w:val="clear" w:color="auto" w:fill="D5DCE4" w:themeFill="text2" w:themeFillTint="33"/>
          </w:tcPr>
          <w:tbl>
            <w:tblPr>
              <w:tblpPr w:leftFromText="180" w:rightFromText="180" w:vertAnchor="page" w:horzAnchor="page" w:tblpX="565" w:tblpY="11"/>
              <w:tblW w:w="10892" w:type="dxa"/>
              <w:tblLayout w:type="fixed"/>
              <w:tblLook w:val="04A0" w:firstRow="1" w:lastRow="0" w:firstColumn="1" w:lastColumn="0" w:noHBand="0" w:noVBand="1"/>
            </w:tblPr>
            <w:tblGrid>
              <w:gridCol w:w="2612"/>
              <w:gridCol w:w="2032"/>
              <w:gridCol w:w="2036"/>
              <w:gridCol w:w="1629"/>
              <w:gridCol w:w="1086"/>
              <w:gridCol w:w="1497"/>
            </w:tblGrid>
            <w:tr w:rsidR="00BD3455" w:rsidRPr="00A049C0" w14:paraId="1889C2F1" w14:textId="77777777" w:rsidTr="00BD3455">
              <w:trPr>
                <w:trHeight w:val="1237"/>
              </w:trPr>
              <w:tc>
                <w:tcPr>
                  <w:tcW w:w="10892"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3EE2A968" w14:textId="77777777" w:rsidR="00BD3455" w:rsidRPr="002A00C3" w:rsidRDefault="00BD3455" w:rsidP="00BD3455">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BD3455" w:rsidRPr="002A00C3" w14:paraId="03D56D2C" w14:textId="77777777" w:rsidTr="00BD3455">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780847F4" w14:textId="77777777" w:rsidR="00BD3455" w:rsidRPr="002A00C3" w:rsidRDefault="00BD3455" w:rsidP="00BD345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70BD4284" w14:textId="77777777" w:rsidR="00BD3455" w:rsidRPr="002A00C3" w:rsidRDefault="00BD3455" w:rsidP="00BD345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27ADAAEE" w14:textId="77777777" w:rsidR="00BD3455" w:rsidRPr="002A00C3" w:rsidRDefault="00BD3455" w:rsidP="00BD345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4C83325E" w14:textId="77777777" w:rsidR="00BD3455" w:rsidRPr="002A00C3" w:rsidRDefault="00BD3455" w:rsidP="00BD345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60302C0B" w14:textId="77777777" w:rsidR="00BD3455" w:rsidRPr="002A00C3" w:rsidRDefault="00BD3455" w:rsidP="00BD345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497"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3316916A" w14:textId="77777777" w:rsidR="00BD3455" w:rsidRPr="002A00C3" w:rsidRDefault="00BD3455" w:rsidP="00BD345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BD3455" w:rsidRPr="002A00C3" w14:paraId="2997E517" w14:textId="77777777" w:rsidTr="00BD3455">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DC9E669"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3599112D" w14:textId="77777777" w:rsidR="00BD3455" w:rsidRPr="00784E7F" w:rsidRDefault="00BD3455" w:rsidP="00BD3455">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4C34CCAE"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p w14:paraId="209D072E"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43292CA1"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DA1E9D1"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1497" w:type="dxa"/>
                  <w:tcBorders>
                    <w:top w:val="single" w:sz="8" w:space="0" w:color="auto"/>
                    <w:left w:val="nil"/>
                    <w:bottom w:val="single" w:sz="8" w:space="0" w:color="auto"/>
                    <w:right w:val="double" w:sz="6" w:space="0" w:color="000000"/>
                  </w:tcBorders>
                  <w:shd w:val="clear" w:color="auto" w:fill="auto"/>
                  <w:vAlign w:val="center"/>
                </w:tcPr>
                <w:p w14:paraId="6793BBC8" w14:textId="77777777" w:rsidR="00BD3455" w:rsidRPr="002A00C3" w:rsidRDefault="00BD3455" w:rsidP="00BD3455">
                  <w:pPr>
                    <w:spacing w:after="0" w:line="240" w:lineRule="auto"/>
                    <w:jc w:val="center"/>
                    <w:rPr>
                      <w:rFonts w:ascii="Calibri" w:eastAsia="Times New Roman" w:hAnsi="Calibri" w:cs="Times New Roman"/>
                      <w:b/>
                      <w:bCs/>
                      <w:color w:val="000000"/>
                      <w:sz w:val="16"/>
                      <w:szCs w:val="16"/>
                      <w:lang w:val="en-GB" w:eastAsia="en-GB"/>
                    </w:rPr>
                  </w:pPr>
                </w:p>
              </w:tc>
            </w:tr>
            <w:tr w:rsidR="00BD3455" w:rsidRPr="00A049C0" w14:paraId="77FB687F" w14:textId="77777777" w:rsidTr="00BD3455">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433C5961"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7D3DB6A6"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43950B65"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47E2FCBB"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6A066002"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1497" w:type="dxa"/>
                  <w:tcBorders>
                    <w:top w:val="single" w:sz="8" w:space="0" w:color="auto"/>
                    <w:left w:val="nil"/>
                    <w:bottom w:val="single" w:sz="8" w:space="0" w:color="auto"/>
                    <w:right w:val="double" w:sz="6" w:space="0" w:color="000000"/>
                  </w:tcBorders>
                  <w:shd w:val="clear" w:color="auto" w:fill="auto"/>
                  <w:vAlign w:val="center"/>
                  <w:hideMark/>
                </w:tcPr>
                <w:p w14:paraId="119E10E9" w14:textId="77777777" w:rsidR="00BD3455" w:rsidRPr="002A00C3" w:rsidRDefault="00BD3455" w:rsidP="00BD3455">
                  <w:pPr>
                    <w:spacing w:after="0" w:line="240" w:lineRule="auto"/>
                    <w:jc w:val="center"/>
                    <w:rPr>
                      <w:rFonts w:ascii="Calibri" w:eastAsia="Times New Roman" w:hAnsi="Calibri" w:cs="Times New Roman"/>
                      <w:b/>
                      <w:bCs/>
                      <w:color w:val="000000"/>
                      <w:sz w:val="16"/>
                      <w:szCs w:val="16"/>
                      <w:lang w:val="en-GB" w:eastAsia="en-GB"/>
                    </w:rPr>
                  </w:pPr>
                </w:p>
              </w:tc>
            </w:tr>
            <w:tr w:rsidR="00BD3455" w:rsidRPr="00A049C0" w14:paraId="0E616EBF" w14:textId="77777777" w:rsidTr="00BD3455">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02E4D6A3"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200AE07E"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5C52FADF"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766F1739"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1EDADA39" w14:textId="77777777" w:rsidR="00BD3455" w:rsidRPr="002A00C3" w:rsidRDefault="00BD3455" w:rsidP="00BD3455">
                  <w:pPr>
                    <w:spacing w:after="0" w:line="240" w:lineRule="auto"/>
                    <w:rPr>
                      <w:rFonts w:ascii="Calibri" w:eastAsia="Times New Roman" w:hAnsi="Calibri" w:cs="Times New Roman"/>
                      <w:color w:val="000000"/>
                      <w:sz w:val="16"/>
                      <w:szCs w:val="16"/>
                      <w:lang w:val="en-GB" w:eastAsia="en-GB"/>
                    </w:rPr>
                  </w:pPr>
                </w:p>
              </w:tc>
              <w:tc>
                <w:tcPr>
                  <w:tcW w:w="1497" w:type="dxa"/>
                  <w:tcBorders>
                    <w:top w:val="single" w:sz="8" w:space="0" w:color="auto"/>
                    <w:left w:val="nil"/>
                    <w:bottom w:val="double" w:sz="6" w:space="0" w:color="auto"/>
                    <w:right w:val="double" w:sz="6" w:space="0" w:color="000000"/>
                  </w:tcBorders>
                  <w:shd w:val="clear" w:color="auto" w:fill="auto"/>
                  <w:vAlign w:val="center"/>
                  <w:hideMark/>
                </w:tcPr>
                <w:p w14:paraId="4CF28191" w14:textId="77777777" w:rsidR="00BD3455" w:rsidRPr="002A00C3" w:rsidRDefault="00BD3455" w:rsidP="00BD3455">
                  <w:pPr>
                    <w:spacing w:after="0" w:line="240" w:lineRule="auto"/>
                    <w:jc w:val="center"/>
                    <w:rPr>
                      <w:rFonts w:ascii="Calibri" w:eastAsia="Times New Roman" w:hAnsi="Calibri" w:cs="Times New Roman"/>
                      <w:b/>
                      <w:bCs/>
                      <w:color w:val="000000"/>
                      <w:sz w:val="16"/>
                      <w:szCs w:val="16"/>
                      <w:lang w:val="en-GB" w:eastAsia="en-GB"/>
                    </w:rPr>
                  </w:pPr>
                </w:p>
              </w:tc>
            </w:tr>
            <w:tr w:rsidR="00BD3455" w:rsidRPr="002A00C3" w14:paraId="0CDA9BAF" w14:textId="77777777" w:rsidTr="00BD3455">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4AE24B69"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6673D38F" w14:textId="77777777" w:rsidR="00BD3455" w:rsidRPr="00784E7F" w:rsidRDefault="00BD3455" w:rsidP="00BD3455">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0487FBAE"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p w14:paraId="6FCEF6CF"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71DF50AB"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F269880"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1497" w:type="dxa"/>
                  <w:tcBorders>
                    <w:top w:val="single" w:sz="8" w:space="0" w:color="auto"/>
                    <w:left w:val="nil"/>
                    <w:bottom w:val="single" w:sz="8" w:space="0" w:color="auto"/>
                    <w:right w:val="double" w:sz="6" w:space="0" w:color="000000"/>
                  </w:tcBorders>
                  <w:shd w:val="clear" w:color="auto" w:fill="auto"/>
                  <w:vAlign w:val="center"/>
                </w:tcPr>
                <w:p w14:paraId="26B51B07" w14:textId="77777777" w:rsidR="00BD3455" w:rsidRPr="002A00C3" w:rsidRDefault="00BD3455" w:rsidP="00BD3455">
                  <w:pPr>
                    <w:spacing w:after="0" w:line="240" w:lineRule="auto"/>
                    <w:jc w:val="center"/>
                    <w:rPr>
                      <w:rFonts w:ascii="Calibri" w:eastAsia="Times New Roman" w:hAnsi="Calibri" w:cs="Times New Roman"/>
                      <w:b/>
                      <w:bCs/>
                      <w:color w:val="000000"/>
                      <w:sz w:val="16"/>
                      <w:szCs w:val="16"/>
                      <w:lang w:val="en-GB" w:eastAsia="en-GB"/>
                    </w:rPr>
                  </w:pPr>
                </w:p>
              </w:tc>
            </w:tr>
            <w:tr w:rsidR="00BD3455" w:rsidRPr="00A049C0" w14:paraId="36D99BD2" w14:textId="77777777" w:rsidTr="00BD3455">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9934EA2"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633C7052"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20ADE0F8"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499C4224"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0AA233D3"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1497" w:type="dxa"/>
                  <w:tcBorders>
                    <w:top w:val="single" w:sz="8" w:space="0" w:color="auto"/>
                    <w:left w:val="nil"/>
                    <w:bottom w:val="single" w:sz="8" w:space="0" w:color="auto"/>
                    <w:right w:val="double" w:sz="6" w:space="0" w:color="000000"/>
                  </w:tcBorders>
                  <w:shd w:val="clear" w:color="auto" w:fill="auto"/>
                  <w:vAlign w:val="center"/>
                  <w:hideMark/>
                </w:tcPr>
                <w:p w14:paraId="0BAAE9D7" w14:textId="77777777" w:rsidR="00BD3455" w:rsidRPr="002A00C3" w:rsidRDefault="00BD3455" w:rsidP="00BD3455">
                  <w:pPr>
                    <w:spacing w:after="0" w:line="240" w:lineRule="auto"/>
                    <w:jc w:val="center"/>
                    <w:rPr>
                      <w:rFonts w:ascii="Calibri" w:eastAsia="Times New Roman" w:hAnsi="Calibri" w:cs="Times New Roman"/>
                      <w:b/>
                      <w:bCs/>
                      <w:color w:val="000000"/>
                      <w:sz w:val="16"/>
                      <w:szCs w:val="16"/>
                      <w:lang w:val="en-GB" w:eastAsia="en-GB"/>
                    </w:rPr>
                  </w:pPr>
                </w:p>
              </w:tc>
            </w:tr>
            <w:tr w:rsidR="00BD3455" w:rsidRPr="00A049C0" w14:paraId="14F5618B" w14:textId="77777777" w:rsidTr="00BD3455">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553BA267"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6BD21E76"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76E774EC"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287D7CD8"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712B2EBA" w14:textId="77777777" w:rsidR="00BD3455" w:rsidRPr="002A00C3" w:rsidRDefault="00BD3455" w:rsidP="00BD3455">
                  <w:pPr>
                    <w:spacing w:after="0" w:line="240" w:lineRule="auto"/>
                    <w:rPr>
                      <w:rFonts w:ascii="Calibri" w:eastAsia="Times New Roman" w:hAnsi="Calibri" w:cs="Times New Roman"/>
                      <w:color w:val="000000"/>
                      <w:sz w:val="16"/>
                      <w:szCs w:val="16"/>
                      <w:lang w:val="en-GB" w:eastAsia="en-GB"/>
                    </w:rPr>
                  </w:pPr>
                </w:p>
              </w:tc>
              <w:tc>
                <w:tcPr>
                  <w:tcW w:w="1497" w:type="dxa"/>
                  <w:tcBorders>
                    <w:top w:val="single" w:sz="8" w:space="0" w:color="auto"/>
                    <w:left w:val="nil"/>
                    <w:bottom w:val="double" w:sz="6" w:space="0" w:color="auto"/>
                    <w:right w:val="double" w:sz="6" w:space="0" w:color="000000"/>
                  </w:tcBorders>
                  <w:shd w:val="clear" w:color="auto" w:fill="auto"/>
                  <w:vAlign w:val="center"/>
                  <w:hideMark/>
                </w:tcPr>
                <w:p w14:paraId="20AC819F" w14:textId="77777777" w:rsidR="00BD3455" w:rsidRPr="002A00C3" w:rsidRDefault="00BD3455" w:rsidP="00BD3455">
                  <w:pPr>
                    <w:spacing w:after="0" w:line="240" w:lineRule="auto"/>
                    <w:jc w:val="center"/>
                    <w:rPr>
                      <w:rFonts w:ascii="Calibri" w:eastAsia="Times New Roman" w:hAnsi="Calibri" w:cs="Times New Roman"/>
                      <w:b/>
                      <w:bCs/>
                      <w:color w:val="000000"/>
                      <w:sz w:val="16"/>
                      <w:szCs w:val="16"/>
                      <w:lang w:val="en-GB" w:eastAsia="en-GB"/>
                    </w:rPr>
                  </w:pPr>
                </w:p>
              </w:tc>
            </w:tr>
          </w:tbl>
          <w:p w14:paraId="3476171F" w14:textId="77777777" w:rsidR="00BD3455" w:rsidRDefault="00BD3455" w:rsidP="00887EA8">
            <w:pPr>
              <w:spacing w:before="240" w:after="0" w:line="480" w:lineRule="auto"/>
              <w:ind w:right="-993"/>
              <w:rPr>
                <w:rFonts w:cs="Calibri"/>
                <w:b/>
                <w:sz w:val="16"/>
                <w:szCs w:val="16"/>
                <w:lang w:val="en-GB"/>
              </w:rPr>
            </w:pPr>
            <w:r>
              <w:rPr>
                <w:rFonts w:cs="Calibri"/>
                <w:b/>
                <w:sz w:val="16"/>
                <w:szCs w:val="16"/>
                <w:lang w:val="en-GB"/>
              </w:rPr>
              <w:t>Table C</w:t>
            </w:r>
          </w:p>
        </w:tc>
        <w:tc>
          <w:tcPr>
            <w:tcW w:w="1358" w:type="dxa"/>
            <w:shd w:val="clear" w:color="auto" w:fill="D0CECE" w:themeFill="background2" w:themeFillShade="E6"/>
          </w:tcPr>
          <w:p w14:paraId="3161CD84" w14:textId="77777777" w:rsidR="00BD3455" w:rsidRDefault="00BD3455" w:rsidP="00887EA8">
            <w:pPr>
              <w:spacing w:after="0" w:line="240" w:lineRule="auto"/>
              <w:ind w:right="-993"/>
              <w:rPr>
                <w:rFonts w:cs="Calibri"/>
                <w:b/>
                <w:sz w:val="16"/>
                <w:szCs w:val="16"/>
                <w:lang w:val="en-GB"/>
              </w:rPr>
            </w:pPr>
            <w:r>
              <w:rPr>
                <w:rFonts w:cs="Calibri"/>
                <w:b/>
                <w:sz w:val="16"/>
                <w:szCs w:val="16"/>
                <w:lang w:val="en-GB"/>
              </w:rPr>
              <w:t xml:space="preserve">Component </w:t>
            </w:r>
          </w:p>
          <w:p w14:paraId="1015FED9" w14:textId="77777777" w:rsidR="00BD3455" w:rsidRDefault="00BD3455" w:rsidP="00887EA8">
            <w:pPr>
              <w:spacing w:after="0" w:line="240" w:lineRule="auto"/>
              <w:ind w:right="-993"/>
              <w:rPr>
                <w:rFonts w:cs="Calibri"/>
                <w:b/>
                <w:sz w:val="16"/>
                <w:szCs w:val="16"/>
                <w:lang w:val="en-GB"/>
              </w:rPr>
            </w:pPr>
            <w:r>
              <w:rPr>
                <w:rFonts w:cs="Calibri"/>
                <w:b/>
                <w:sz w:val="16"/>
                <w:szCs w:val="16"/>
                <w:lang w:val="en-GB"/>
              </w:rPr>
              <w:t>code (if any)</w:t>
            </w:r>
          </w:p>
        </w:tc>
        <w:tc>
          <w:tcPr>
            <w:tcW w:w="3137" w:type="dxa"/>
            <w:shd w:val="clear" w:color="auto" w:fill="D0CECE" w:themeFill="background2" w:themeFillShade="E6"/>
          </w:tcPr>
          <w:p w14:paraId="36DE7FA8" w14:textId="77777777" w:rsidR="00BD3455" w:rsidRDefault="00BD3455" w:rsidP="00887EA8">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10D42C0C" w14:textId="77777777" w:rsidR="00BD3455" w:rsidRDefault="00BD3455" w:rsidP="00887EA8">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1843" w:type="dxa"/>
            <w:shd w:val="clear" w:color="auto" w:fill="D0CECE" w:themeFill="background2" w:themeFillShade="E6"/>
          </w:tcPr>
          <w:p w14:paraId="36AA7DEF" w14:textId="77777777" w:rsidR="00BD3455" w:rsidRPr="00731DDA" w:rsidRDefault="00BD3455" w:rsidP="00887EA8">
            <w:pPr>
              <w:spacing w:after="0" w:line="240" w:lineRule="auto"/>
              <w:ind w:right="-993"/>
              <w:rPr>
                <w:rFonts w:cs="Calibri"/>
                <w:b/>
                <w:sz w:val="16"/>
                <w:szCs w:val="16"/>
                <w:lang w:val="en-GB"/>
              </w:rPr>
            </w:pPr>
            <w:r>
              <w:rPr>
                <w:rFonts w:cs="Calibri"/>
                <w:b/>
                <w:sz w:val="16"/>
                <w:szCs w:val="16"/>
                <w:lang w:val="en-GB"/>
              </w:rPr>
              <w:t xml:space="preserve">Short description of the </w:t>
            </w:r>
            <w:r>
              <w:rPr>
                <w:rFonts w:cs="Calibri"/>
                <w:b/>
                <w:sz w:val="16"/>
                <w:szCs w:val="16"/>
                <w:lang w:val="en-GB"/>
              </w:rPr>
              <w:br/>
              <w:t>virtual component</w:t>
            </w:r>
          </w:p>
        </w:tc>
        <w:tc>
          <w:tcPr>
            <w:tcW w:w="1276" w:type="dxa"/>
            <w:shd w:val="clear" w:color="auto" w:fill="D0CECE" w:themeFill="background2" w:themeFillShade="E6"/>
          </w:tcPr>
          <w:p w14:paraId="45AE0ECB" w14:textId="77777777" w:rsidR="00BD3455" w:rsidRPr="008B0BDB" w:rsidRDefault="00BD3455" w:rsidP="00887EA8">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bCs/>
                <w:color w:val="000000"/>
                <w:sz w:val="16"/>
                <w:szCs w:val="16"/>
                <w:lang w:val="en-GB" w:eastAsia="en-GB"/>
              </w:rPr>
              <w:t xml:space="preserve">Term </w:t>
            </w:r>
            <w:r w:rsidRPr="002A00C3">
              <w:rPr>
                <w:rFonts w:ascii="Calibri" w:eastAsia="Times New Roman" w:hAnsi="Calibri" w:cs="Times New Roman"/>
                <w:bCs/>
                <w:color w:val="000000"/>
                <w:sz w:val="16"/>
                <w:szCs w:val="16"/>
                <w:lang w:val="en-GB" w:eastAsia="en-GB"/>
              </w:rPr>
              <w:t>[e.g. autumn/spring; term]</w:t>
            </w:r>
          </w:p>
        </w:tc>
        <w:tc>
          <w:tcPr>
            <w:tcW w:w="1275" w:type="dxa"/>
            <w:shd w:val="clear" w:color="auto" w:fill="D0CECE" w:themeFill="background2" w:themeFillShade="E6"/>
          </w:tcPr>
          <w:p w14:paraId="417A5AD6" w14:textId="77777777" w:rsidR="00BD3455" w:rsidRPr="008B0BDB" w:rsidRDefault="00BD3455" w:rsidP="00887EA8">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276" w:type="dxa"/>
            <w:shd w:val="clear" w:color="auto" w:fill="D0CECE" w:themeFill="background2" w:themeFillShade="E6"/>
          </w:tcPr>
          <w:p w14:paraId="0DFB9C76" w14:textId="77777777" w:rsidR="00BD3455" w:rsidRDefault="00BD3455" w:rsidP="00887EA8">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08AE10BF" w14:textId="77777777" w:rsidR="00BD3455" w:rsidRPr="00731DDA" w:rsidRDefault="00BD3455" w:rsidP="00887EA8">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BD3455" w14:paraId="36E124EF" w14:textId="77777777" w:rsidTr="00887EA8">
        <w:trPr>
          <w:trHeight w:hRule="exact" w:val="289"/>
        </w:trPr>
        <w:tc>
          <w:tcPr>
            <w:tcW w:w="1053" w:type="dxa"/>
            <w:vMerge/>
            <w:shd w:val="clear" w:color="auto" w:fill="D5DCE4" w:themeFill="text2" w:themeFillTint="33"/>
          </w:tcPr>
          <w:p w14:paraId="5B8A0478" w14:textId="77777777" w:rsidR="00BD3455" w:rsidRDefault="00BD3455" w:rsidP="00887EA8">
            <w:pPr>
              <w:ind w:right="-993"/>
              <w:rPr>
                <w:rFonts w:cs="Calibri"/>
                <w:b/>
                <w:sz w:val="16"/>
                <w:szCs w:val="16"/>
                <w:lang w:val="en-GB"/>
              </w:rPr>
            </w:pPr>
          </w:p>
        </w:tc>
        <w:tc>
          <w:tcPr>
            <w:tcW w:w="1358" w:type="dxa"/>
          </w:tcPr>
          <w:p w14:paraId="58DA49CE" w14:textId="77777777" w:rsidR="00BD3455" w:rsidRDefault="00BD3455" w:rsidP="00887EA8">
            <w:pPr>
              <w:ind w:right="-993"/>
              <w:rPr>
                <w:rFonts w:cs="Calibri"/>
                <w:b/>
                <w:sz w:val="16"/>
                <w:szCs w:val="16"/>
                <w:lang w:val="en-GB"/>
              </w:rPr>
            </w:pPr>
          </w:p>
        </w:tc>
        <w:tc>
          <w:tcPr>
            <w:tcW w:w="3137" w:type="dxa"/>
          </w:tcPr>
          <w:p w14:paraId="494E5859" w14:textId="77777777" w:rsidR="00BD3455" w:rsidRDefault="00BD3455" w:rsidP="00887EA8">
            <w:pPr>
              <w:ind w:right="-993"/>
              <w:rPr>
                <w:rFonts w:cs="Calibri"/>
                <w:b/>
                <w:sz w:val="16"/>
                <w:szCs w:val="16"/>
                <w:lang w:val="en-GB"/>
              </w:rPr>
            </w:pPr>
          </w:p>
        </w:tc>
        <w:tc>
          <w:tcPr>
            <w:tcW w:w="1843" w:type="dxa"/>
          </w:tcPr>
          <w:p w14:paraId="5DA0397A" w14:textId="77777777" w:rsidR="00BD3455" w:rsidRDefault="00BD3455" w:rsidP="00887EA8">
            <w:pPr>
              <w:rPr>
                <w:rFonts w:ascii="Calibri" w:eastAsia="Times New Roman" w:hAnsi="Calibri" w:cs="Times New Roman"/>
                <w:color w:val="000000"/>
                <w:sz w:val="16"/>
                <w:szCs w:val="16"/>
                <w:lang w:val="en-GB" w:eastAsia="en-GB"/>
              </w:rPr>
            </w:pPr>
          </w:p>
        </w:tc>
        <w:tc>
          <w:tcPr>
            <w:tcW w:w="1276" w:type="dxa"/>
          </w:tcPr>
          <w:p w14:paraId="66C9F3C8" w14:textId="77777777" w:rsidR="00BD3455" w:rsidRDefault="00BD3455" w:rsidP="00887EA8">
            <w:pPr>
              <w:rPr>
                <w:rFonts w:ascii="Calibri" w:eastAsia="Times New Roman" w:hAnsi="Calibri" w:cs="Times New Roman"/>
                <w:color w:val="000000"/>
                <w:sz w:val="16"/>
                <w:szCs w:val="16"/>
                <w:lang w:val="en-GB" w:eastAsia="en-GB"/>
              </w:rPr>
            </w:pPr>
          </w:p>
        </w:tc>
        <w:tc>
          <w:tcPr>
            <w:tcW w:w="1275" w:type="dxa"/>
          </w:tcPr>
          <w:p w14:paraId="6C9A2029" w14:textId="77777777" w:rsidR="00BD3455" w:rsidRDefault="00BD3455" w:rsidP="00887EA8">
            <w:pPr>
              <w:rPr>
                <w:rFonts w:ascii="Calibri" w:eastAsia="Times New Roman" w:hAnsi="Calibri" w:cs="Times New Roman"/>
                <w:color w:val="000000"/>
                <w:sz w:val="16"/>
                <w:szCs w:val="16"/>
                <w:lang w:val="en-GB" w:eastAsia="en-GB"/>
              </w:rPr>
            </w:pPr>
          </w:p>
        </w:tc>
        <w:tc>
          <w:tcPr>
            <w:tcW w:w="1276" w:type="dxa"/>
            <w:vAlign w:val="bottom"/>
          </w:tcPr>
          <w:p w14:paraId="6FD0C34C" w14:textId="77777777" w:rsidR="00BD3455" w:rsidRDefault="00BD3455" w:rsidP="00887EA8">
            <w:pPr>
              <w:jc w:val="center"/>
              <w:rPr>
                <w:rFonts w:ascii="Calibri" w:eastAsia="Times New Roman" w:hAnsi="Calibri" w:cs="Times New Roman"/>
                <w:color w:val="000000"/>
                <w:sz w:val="16"/>
                <w:szCs w:val="16"/>
                <w:lang w:val="en-GB" w:eastAsia="en-GB"/>
              </w:rPr>
            </w:pPr>
          </w:p>
        </w:tc>
      </w:tr>
      <w:tr w:rsidR="00BD3455" w14:paraId="2F865702" w14:textId="77777777" w:rsidTr="00887EA8">
        <w:trPr>
          <w:trHeight w:hRule="exact" w:val="289"/>
        </w:trPr>
        <w:tc>
          <w:tcPr>
            <w:tcW w:w="1053" w:type="dxa"/>
            <w:vMerge/>
            <w:shd w:val="clear" w:color="auto" w:fill="D5DCE4" w:themeFill="text2" w:themeFillTint="33"/>
          </w:tcPr>
          <w:p w14:paraId="7652B512" w14:textId="77777777" w:rsidR="00BD3455" w:rsidRDefault="00BD3455" w:rsidP="00887EA8">
            <w:pPr>
              <w:ind w:right="-993"/>
              <w:rPr>
                <w:rFonts w:cs="Calibri"/>
                <w:b/>
                <w:sz w:val="16"/>
                <w:szCs w:val="16"/>
                <w:lang w:val="en-GB"/>
              </w:rPr>
            </w:pPr>
          </w:p>
        </w:tc>
        <w:tc>
          <w:tcPr>
            <w:tcW w:w="1358" w:type="dxa"/>
          </w:tcPr>
          <w:p w14:paraId="5DF961FB" w14:textId="77777777" w:rsidR="00BD3455" w:rsidRDefault="00BD3455" w:rsidP="00887EA8">
            <w:pPr>
              <w:ind w:right="-993"/>
              <w:rPr>
                <w:rFonts w:cs="Calibri"/>
                <w:b/>
                <w:sz w:val="16"/>
                <w:szCs w:val="16"/>
                <w:lang w:val="en-GB"/>
              </w:rPr>
            </w:pPr>
          </w:p>
        </w:tc>
        <w:tc>
          <w:tcPr>
            <w:tcW w:w="3137" w:type="dxa"/>
          </w:tcPr>
          <w:p w14:paraId="4330D07F" w14:textId="77777777" w:rsidR="00BD3455" w:rsidRDefault="00BD3455" w:rsidP="00887EA8">
            <w:pPr>
              <w:ind w:right="-993"/>
              <w:rPr>
                <w:rFonts w:cs="Calibri"/>
                <w:b/>
                <w:sz w:val="16"/>
                <w:szCs w:val="16"/>
                <w:lang w:val="en-GB"/>
              </w:rPr>
            </w:pPr>
          </w:p>
        </w:tc>
        <w:tc>
          <w:tcPr>
            <w:tcW w:w="1843" w:type="dxa"/>
          </w:tcPr>
          <w:p w14:paraId="42BB6AB5" w14:textId="77777777" w:rsidR="00BD3455" w:rsidRDefault="00BD3455" w:rsidP="00887EA8">
            <w:pPr>
              <w:rPr>
                <w:rFonts w:ascii="Calibri" w:eastAsia="Times New Roman" w:hAnsi="Calibri" w:cs="Times New Roman"/>
                <w:color w:val="000000"/>
                <w:sz w:val="16"/>
                <w:szCs w:val="16"/>
                <w:lang w:val="en-GB" w:eastAsia="en-GB"/>
              </w:rPr>
            </w:pPr>
          </w:p>
        </w:tc>
        <w:tc>
          <w:tcPr>
            <w:tcW w:w="1276" w:type="dxa"/>
          </w:tcPr>
          <w:p w14:paraId="2AF9820A" w14:textId="77777777" w:rsidR="00BD3455" w:rsidRDefault="00BD3455" w:rsidP="00887EA8">
            <w:pPr>
              <w:rPr>
                <w:rFonts w:ascii="Calibri" w:eastAsia="Times New Roman" w:hAnsi="Calibri" w:cs="Times New Roman"/>
                <w:color w:val="000000"/>
                <w:sz w:val="16"/>
                <w:szCs w:val="16"/>
                <w:lang w:val="en-GB" w:eastAsia="en-GB"/>
              </w:rPr>
            </w:pPr>
          </w:p>
        </w:tc>
        <w:tc>
          <w:tcPr>
            <w:tcW w:w="1275" w:type="dxa"/>
          </w:tcPr>
          <w:p w14:paraId="40FE7CC5" w14:textId="77777777" w:rsidR="00BD3455" w:rsidRDefault="00BD3455" w:rsidP="00887EA8">
            <w:pPr>
              <w:rPr>
                <w:rFonts w:ascii="Calibri" w:eastAsia="Times New Roman" w:hAnsi="Calibri" w:cs="Times New Roman"/>
                <w:color w:val="000000"/>
                <w:sz w:val="16"/>
                <w:szCs w:val="16"/>
                <w:lang w:val="en-GB" w:eastAsia="en-GB"/>
              </w:rPr>
            </w:pPr>
          </w:p>
        </w:tc>
        <w:tc>
          <w:tcPr>
            <w:tcW w:w="1276" w:type="dxa"/>
            <w:vAlign w:val="bottom"/>
          </w:tcPr>
          <w:p w14:paraId="7E0561D0" w14:textId="77777777" w:rsidR="00BD3455" w:rsidRDefault="00BD3455" w:rsidP="00887EA8">
            <w:pPr>
              <w:rPr>
                <w:rFonts w:ascii="Calibri" w:eastAsia="Times New Roman" w:hAnsi="Calibri" w:cs="Times New Roman"/>
                <w:color w:val="000000"/>
                <w:sz w:val="16"/>
                <w:szCs w:val="16"/>
                <w:lang w:val="en-GB" w:eastAsia="en-GB"/>
              </w:rPr>
            </w:pPr>
          </w:p>
        </w:tc>
      </w:tr>
      <w:tr w:rsidR="00BD3455" w14:paraId="6A3AA373" w14:textId="77777777" w:rsidTr="00887EA8">
        <w:trPr>
          <w:trHeight w:hRule="exact" w:val="289"/>
        </w:trPr>
        <w:tc>
          <w:tcPr>
            <w:tcW w:w="1053" w:type="dxa"/>
            <w:vMerge/>
            <w:shd w:val="clear" w:color="auto" w:fill="D5DCE4" w:themeFill="text2" w:themeFillTint="33"/>
          </w:tcPr>
          <w:p w14:paraId="4FC4B7AD" w14:textId="77777777" w:rsidR="00BD3455" w:rsidRDefault="00BD3455" w:rsidP="00887EA8">
            <w:pPr>
              <w:ind w:right="-993"/>
              <w:rPr>
                <w:rFonts w:cs="Calibri"/>
                <w:b/>
                <w:sz w:val="16"/>
                <w:szCs w:val="16"/>
                <w:lang w:val="en-GB"/>
              </w:rPr>
            </w:pPr>
          </w:p>
        </w:tc>
        <w:tc>
          <w:tcPr>
            <w:tcW w:w="1358" w:type="dxa"/>
          </w:tcPr>
          <w:p w14:paraId="48C73A6B" w14:textId="77777777" w:rsidR="00BD3455" w:rsidRDefault="00BD3455" w:rsidP="00887EA8">
            <w:pPr>
              <w:ind w:right="-993"/>
              <w:rPr>
                <w:rFonts w:cs="Calibri"/>
                <w:b/>
                <w:sz w:val="16"/>
                <w:szCs w:val="16"/>
                <w:lang w:val="en-GB"/>
              </w:rPr>
            </w:pPr>
          </w:p>
        </w:tc>
        <w:tc>
          <w:tcPr>
            <w:tcW w:w="3137" w:type="dxa"/>
          </w:tcPr>
          <w:p w14:paraId="1E18FB28" w14:textId="77777777" w:rsidR="00BD3455" w:rsidRDefault="00BD3455" w:rsidP="00887EA8">
            <w:pPr>
              <w:ind w:right="-993"/>
              <w:rPr>
                <w:rFonts w:cs="Calibri"/>
                <w:b/>
                <w:sz w:val="16"/>
                <w:szCs w:val="16"/>
                <w:lang w:val="en-GB"/>
              </w:rPr>
            </w:pPr>
          </w:p>
        </w:tc>
        <w:tc>
          <w:tcPr>
            <w:tcW w:w="1843" w:type="dxa"/>
          </w:tcPr>
          <w:p w14:paraId="3F67F0AB" w14:textId="77777777" w:rsidR="00BD3455" w:rsidRDefault="00BD3455" w:rsidP="00887EA8">
            <w:pPr>
              <w:rPr>
                <w:rFonts w:ascii="Calibri" w:eastAsia="Times New Roman" w:hAnsi="Calibri" w:cs="Times New Roman"/>
                <w:color w:val="000000"/>
                <w:sz w:val="16"/>
                <w:szCs w:val="16"/>
                <w:lang w:val="en-GB" w:eastAsia="en-GB"/>
              </w:rPr>
            </w:pPr>
          </w:p>
        </w:tc>
        <w:tc>
          <w:tcPr>
            <w:tcW w:w="1276" w:type="dxa"/>
          </w:tcPr>
          <w:p w14:paraId="1188A05F" w14:textId="77777777" w:rsidR="00BD3455" w:rsidRDefault="00BD3455" w:rsidP="00887EA8">
            <w:pPr>
              <w:rPr>
                <w:rFonts w:ascii="Calibri" w:eastAsia="Times New Roman" w:hAnsi="Calibri" w:cs="Times New Roman"/>
                <w:color w:val="000000"/>
                <w:sz w:val="16"/>
                <w:szCs w:val="16"/>
                <w:lang w:val="en-GB" w:eastAsia="en-GB"/>
              </w:rPr>
            </w:pPr>
          </w:p>
        </w:tc>
        <w:tc>
          <w:tcPr>
            <w:tcW w:w="1275" w:type="dxa"/>
          </w:tcPr>
          <w:p w14:paraId="417D2498" w14:textId="77777777" w:rsidR="00BD3455" w:rsidRDefault="00BD3455" w:rsidP="00887EA8">
            <w:pPr>
              <w:rPr>
                <w:rFonts w:ascii="Calibri" w:eastAsia="Times New Roman" w:hAnsi="Calibri" w:cs="Times New Roman"/>
                <w:color w:val="000000"/>
                <w:sz w:val="16"/>
                <w:szCs w:val="16"/>
                <w:lang w:val="en-GB" w:eastAsia="en-GB"/>
              </w:rPr>
            </w:pPr>
          </w:p>
        </w:tc>
        <w:tc>
          <w:tcPr>
            <w:tcW w:w="1276" w:type="dxa"/>
            <w:vAlign w:val="bottom"/>
          </w:tcPr>
          <w:p w14:paraId="78F1AB04" w14:textId="77777777" w:rsidR="00BD3455" w:rsidRDefault="00BD3455" w:rsidP="00887EA8">
            <w:pPr>
              <w:jc w:val="center"/>
              <w:rPr>
                <w:rFonts w:ascii="Calibri" w:eastAsia="Times New Roman" w:hAnsi="Calibri" w:cs="Times New Roman"/>
                <w:color w:val="000000"/>
                <w:sz w:val="16"/>
                <w:szCs w:val="16"/>
                <w:lang w:val="en-GB" w:eastAsia="en-GB"/>
              </w:rPr>
            </w:pPr>
          </w:p>
        </w:tc>
      </w:tr>
      <w:tr w:rsidR="00BD3455" w14:paraId="64825D09" w14:textId="77777777" w:rsidTr="00887EA8">
        <w:trPr>
          <w:trHeight w:hRule="exact" w:val="289"/>
        </w:trPr>
        <w:tc>
          <w:tcPr>
            <w:tcW w:w="1053" w:type="dxa"/>
            <w:vMerge/>
            <w:shd w:val="clear" w:color="auto" w:fill="D5DCE4" w:themeFill="text2" w:themeFillTint="33"/>
          </w:tcPr>
          <w:p w14:paraId="669D5B4D" w14:textId="77777777" w:rsidR="00BD3455" w:rsidRDefault="00BD3455" w:rsidP="00887EA8">
            <w:pPr>
              <w:ind w:right="-993"/>
              <w:rPr>
                <w:rFonts w:cs="Calibri"/>
                <w:b/>
                <w:sz w:val="16"/>
                <w:szCs w:val="16"/>
                <w:lang w:val="en-GB"/>
              </w:rPr>
            </w:pPr>
          </w:p>
        </w:tc>
        <w:tc>
          <w:tcPr>
            <w:tcW w:w="1358" w:type="dxa"/>
          </w:tcPr>
          <w:p w14:paraId="3DC481B9" w14:textId="77777777" w:rsidR="00BD3455" w:rsidRDefault="00BD3455" w:rsidP="00887EA8">
            <w:pPr>
              <w:ind w:right="-993"/>
              <w:rPr>
                <w:rFonts w:cs="Calibri"/>
                <w:b/>
                <w:sz w:val="16"/>
                <w:szCs w:val="16"/>
                <w:lang w:val="en-GB"/>
              </w:rPr>
            </w:pPr>
          </w:p>
        </w:tc>
        <w:tc>
          <w:tcPr>
            <w:tcW w:w="3137" w:type="dxa"/>
          </w:tcPr>
          <w:p w14:paraId="36B16D80" w14:textId="77777777" w:rsidR="00BD3455" w:rsidRDefault="00BD3455" w:rsidP="00887EA8">
            <w:pPr>
              <w:ind w:right="-993"/>
              <w:rPr>
                <w:rFonts w:cs="Calibri"/>
                <w:b/>
                <w:sz w:val="16"/>
                <w:szCs w:val="16"/>
                <w:lang w:val="en-GB"/>
              </w:rPr>
            </w:pPr>
          </w:p>
        </w:tc>
        <w:tc>
          <w:tcPr>
            <w:tcW w:w="1843" w:type="dxa"/>
          </w:tcPr>
          <w:p w14:paraId="4FC2926D" w14:textId="77777777" w:rsidR="00BD3455" w:rsidRDefault="00BD3455" w:rsidP="00887EA8">
            <w:pPr>
              <w:rPr>
                <w:rFonts w:ascii="Calibri" w:eastAsia="Times New Roman" w:hAnsi="Calibri" w:cs="Times New Roman"/>
                <w:color w:val="000000"/>
                <w:sz w:val="16"/>
                <w:szCs w:val="16"/>
                <w:lang w:val="en-GB" w:eastAsia="en-GB"/>
              </w:rPr>
            </w:pPr>
          </w:p>
        </w:tc>
        <w:tc>
          <w:tcPr>
            <w:tcW w:w="1276" w:type="dxa"/>
          </w:tcPr>
          <w:p w14:paraId="76785203" w14:textId="77777777" w:rsidR="00BD3455" w:rsidRPr="002A00C3" w:rsidRDefault="00BD3455" w:rsidP="00887EA8">
            <w:pPr>
              <w:rPr>
                <w:rFonts w:ascii="Calibri" w:eastAsia="Times New Roman" w:hAnsi="Calibri" w:cs="Times New Roman"/>
                <w:b/>
                <w:bCs/>
                <w:color w:val="000000"/>
                <w:sz w:val="16"/>
                <w:szCs w:val="16"/>
                <w:lang w:val="en-GB" w:eastAsia="en-GB"/>
              </w:rPr>
            </w:pPr>
          </w:p>
        </w:tc>
        <w:tc>
          <w:tcPr>
            <w:tcW w:w="1275" w:type="dxa"/>
          </w:tcPr>
          <w:p w14:paraId="00EF24F2" w14:textId="77777777" w:rsidR="00BD3455" w:rsidRDefault="00BD3455" w:rsidP="00887EA8">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276" w:type="dxa"/>
            <w:vAlign w:val="bottom"/>
          </w:tcPr>
          <w:p w14:paraId="71690219" w14:textId="77777777" w:rsidR="00BD3455" w:rsidRDefault="00BD3455" w:rsidP="00887EA8">
            <w:pPr>
              <w:jc w:val="center"/>
              <w:rPr>
                <w:rFonts w:ascii="Calibri" w:eastAsia="Times New Roman" w:hAnsi="Calibri" w:cs="Times New Roman"/>
                <w:i/>
                <w:iCs/>
                <w:color w:val="000000"/>
                <w:sz w:val="16"/>
                <w:szCs w:val="16"/>
                <w:lang w:val="en-GB" w:eastAsia="en-GB"/>
              </w:rPr>
            </w:pPr>
          </w:p>
        </w:tc>
      </w:tr>
    </w:tbl>
    <w:p w14:paraId="7838137C" w14:textId="62B3DBB8" w:rsidR="00BD3455" w:rsidRDefault="00BD3455" w:rsidP="00BD3455">
      <w:pPr>
        <w:spacing w:after="120" w:line="240" w:lineRule="auto"/>
        <w:ind w:right="28"/>
        <w:jc w:val="center"/>
        <w:rPr>
          <w:rFonts w:ascii="Verdana" w:eastAsia="Times New Roman" w:hAnsi="Verdana" w:cs="Arial"/>
          <w:b/>
          <w:color w:val="002060"/>
          <w:sz w:val="28"/>
          <w:szCs w:val="36"/>
          <w:lang w:val="en-GB"/>
        </w:rPr>
      </w:pPr>
    </w:p>
    <w:p w14:paraId="29010979" w14:textId="27D52274" w:rsidR="00BD3455" w:rsidRDefault="00BD3455" w:rsidP="00BD3455">
      <w:pPr>
        <w:spacing w:after="120" w:line="240" w:lineRule="auto"/>
        <w:ind w:right="28"/>
        <w:jc w:val="center"/>
        <w:rPr>
          <w:rFonts w:ascii="Verdana" w:eastAsia="Times New Roman" w:hAnsi="Verdana" w:cs="Arial"/>
          <w:b/>
          <w:color w:val="002060"/>
          <w:sz w:val="28"/>
          <w:szCs w:val="36"/>
          <w:lang w:val="en-GB"/>
        </w:rPr>
      </w:pPr>
    </w:p>
    <w:p w14:paraId="6BE98353" w14:textId="77777777" w:rsidR="00BD3455" w:rsidRPr="00481298" w:rsidRDefault="00BD3455" w:rsidP="00BD3455">
      <w:pPr>
        <w:spacing w:after="0"/>
        <w:jc w:val="center"/>
        <w:rPr>
          <w:rFonts w:ascii="Verdana" w:eastAsia="Times New Roman" w:hAnsi="Verdana" w:cs="Arial"/>
          <w:b/>
          <w:color w:val="002060"/>
          <w:sz w:val="24"/>
          <w:szCs w:val="32"/>
          <w:lang w:val="en-GB"/>
        </w:rPr>
      </w:pPr>
      <w:r w:rsidRPr="00481298">
        <w:rPr>
          <w:rFonts w:ascii="Verdana" w:eastAsia="Times New Roman" w:hAnsi="Verdana" w:cs="Arial"/>
          <w:b/>
          <w:color w:val="002060"/>
          <w:sz w:val="24"/>
          <w:szCs w:val="32"/>
          <w:lang w:val="en-GB"/>
        </w:rPr>
        <w:t>Commitment of the three parties</w:t>
      </w:r>
    </w:p>
    <w:p w14:paraId="0C154594" w14:textId="77777777" w:rsidR="00BD3455" w:rsidRDefault="00BD3455" w:rsidP="00BD3455">
      <w:pPr>
        <w:spacing w:after="120" w:line="240" w:lineRule="auto"/>
        <w:ind w:right="28"/>
        <w:jc w:val="center"/>
        <w:rPr>
          <w:rFonts w:ascii="Verdana" w:eastAsia="Times New Roman" w:hAnsi="Verdana" w:cs="Arial"/>
          <w:b/>
          <w:color w:val="002060"/>
          <w:sz w:val="28"/>
          <w:szCs w:val="36"/>
          <w:lang w:val="en-GB"/>
        </w:rPr>
      </w:pPr>
    </w:p>
    <w:tbl>
      <w:tblPr>
        <w:tblpPr w:leftFromText="180" w:rightFromText="180" w:vertAnchor="page" w:horzAnchor="margin" w:tblpY="10911"/>
        <w:tblW w:w="10609" w:type="dxa"/>
        <w:tblLayout w:type="fixed"/>
        <w:tblLook w:val="04A0" w:firstRow="1" w:lastRow="0" w:firstColumn="1" w:lastColumn="0" w:noHBand="0" w:noVBand="1"/>
      </w:tblPr>
      <w:tblGrid>
        <w:gridCol w:w="2612"/>
        <w:gridCol w:w="2032"/>
        <w:gridCol w:w="2036"/>
        <w:gridCol w:w="1629"/>
        <w:gridCol w:w="1086"/>
        <w:gridCol w:w="1214"/>
      </w:tblGrid>
      <w:tr w:rsidR="00BD3455" w:rsidRPr="00A049C0" w14:paraId="4769A135" w14:textId="77777777" w:rsidTr="00BD3455">
        <w:trPr>
          <w:trHeight w:val="1237"/>
        </w:trPr>
        <w:tc>
          <w:tcPr>
            <w:tcW w:w="10609"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59770E3A" w14:textId="77777777" w:rsidR="00BD3455" w:rsidRPr="002A00C3" w:rsidRDefault="00BD3455" w:rsidP="00BD3455">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2A00C3">
              <w:rPr>
                <w:rFonts w:ascii="Calibri" w:eastAsia="Times New Roman" w:hAnsi="Calibri" w:cs="Times New Roman"/>
                <w:color w:val="000000"/>
                <w:sz w:val="14"/>
                <w:szCs w:val="16"/>
                <w:lang w:val="en-GB" w:eastAsia="en-GB"/>
              </w:rPr>
              <w:t xml:space="preserve">,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BD3455" w:rsidRPr="002A00C3" w14:paraId="4006BAF4" w14:textId="77777777" w:rsidTr="00BD3455">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3A5A5BCD" w14:textId="77777777" w:rsidR="00BD3455" w:rsidRPr="002A00C3" w:rsidRDefault="00BD3455" w:rsidP="00BD345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37809061" w14:textId="77777777" w:rsidR="00BD3455" w:rsidRPr="002A00C3" w:rsidRDefault="00BD3455" w:rsidP="00BD345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5A2FA8F6" w14:textId="77777777" w:rsidR="00BD3455" w:rsidRPr="002A00C3" w:rsidRDefault="00BD3455" w:rsidP="00BD345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7171C965" w14:textId="77777777" w:rsidR="00BD3455" w:rsidRPr="002A00C3" w:rsidRDefault="00BD3455" w:rsidP="00BD345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35481457" w14:textId="77777777" w:rsidR="00BD3455" w:rsidRPr="002A00C3" w:rsidRDefault="00BD3455" w:rsidP="00BD345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214"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29410FC5" w14:textId="77777777" w:rsidR="00BD3455" w:rsidRPr="002A00C3" w:rsidRDefault="00BD3455" w:rsidP="00BD345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BD3455" w:rsidRPr="002A00C3" w14:paraId="686FE11C" w14:textId="77777777" w:rsidTr="00BD3455">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D3EF9EE"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540710C0" w14:textId="77777777" w:rsidR="00BD3455" w:rsidRPr="00784E7F" w:rsidRDefault="00BD3455" w:rsidP="00BD3455">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2E1A882B"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p w14:paraId="4AE69B1C"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0BD95193"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2B1B240F"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1214" w:type="dxa"/>
            <w:tcBorders>
              <w:top w:val="single" w:sz="8" w:space="0" w:color="auto"/>
              <w:left w:val="nil"/>
              <w:bottom w:val="single" w:sz="8" w:space="0" w:color="auto"/>
              <w:right w:val="double" w:sz="6" w:space="0" w:color="000000"/>
            </w:tcBorders>
            <w:shd w:val="clear" w:color="auto" w:fill="auto"/>
            <w:vAlign w:val="center"/>
          </w:tcPr>
          <w:p w14:paraId="4B431B01" w14:textId="77777777" w:rsidR="00BD3455" w:rsidRPr="002A00C3" w:rsidRDefault="00BD3455" w:rsidP="00BD3455">
            <w:pPr>
              <w:spacing w:after="0" w:line="240" w:lineRule="auto"/>
              <w:jc w:val="center"/>
              <w:rPr>
                <w:rFonts w:ascii="Calibri" w:eastAsia="Times New Roman" w:hAnsi="Calibri" w:cs="Times New Roman"/>
                <w:b/>
                <w:bCs/>
                <w:color w:val="000000"/>
                <w:sz w:val="16"/>
                <w:szCs w:val="16"/>
                <w:lang w:val="en-GB" w:eastAsia="en-GB"/>
              </w:rPr>
            </w:pPr>
          </w:p>
        </w:tc>
      </w:tr>
      <w:tr w:rsidR="00BD3455" w:rsidRPr="00A049C0" w14:paraId="7101B93C" w14:textId="77777777" w:rsidTr="00BD3455">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71BD0A8"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71207C91"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0657C815"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70A3756A"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49DC4EA8"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1214" w:type="dxa"/>
            <w:tcBorders>
              <w:top w:val="single" w:sz="8" w:space="0" w:color="auto"/>
              <w:left w:val="nil"/>
              <w:bottom w:val="single" w:sz="8" w:space="0" w:color="auto"/>
              <w:right w:val="double" w:sz="6" w:space="0" w:color="000000"/>
            </w:tcBorders>
            <w:shd w:val="clear" w:color="auto" w:fill="auto"/>
            <w:vAlign w:val="center"/>
            <w:hideMark/>
          </w:tcPr>
          <w:p w14:paraId="23C25348" w14:textId="77777777" w:rsidR="00BD3455" w:rsidRPr="002A00C3" w:rsidRDefault="00BD3455" w:rsidP="00BD3455">
            <w:pPr>
              <w:spacing w:after="0" w:line="240" w:lineRule="auto"/>
              <w:jc w:val="center"/>
              <w:rPr>
                <w:rFonts w:ascii="Calibri" w:eastAsia="Times New Roman" w:hAnsi="Calibri" w:cs="Times New Roman"/>
                <w:b/>
                <w:bCs/>
                <w:color w:val="000000"/>
                <w:sz w:val="16"/>
                <w:szCs w:val="16"/>
                <w:lang w:val="en-GB" w:eastAsia="en-GB"/>
              </w:rPr>
            </w:pPr>
          </w:p>
        </w:tc>
      </w:tr>
      <w:tr w:rsidR="00BD3455" w:rsidRPr="00A049C0" w14:paraId="4E1DB175" w14:textId="77777777" w:rsidTr="00BD3455">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6A2C28F5"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3B2C2A14"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28570A66"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2E36A952" w14:textId="77777777" w:rsidR="00BD3455" w:rsidRPr="002A00C3" w:rsidRDefault="00BD3455" w:rsidP="00BD3455">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020A8676" w14:textId="77777777" w:rsidR="00BD3455" w:rsidRPr="002A00C3" w:rsidRDefault="00BD3455" w:rsidP="00BD3455">
            <w:pPr>
              <w:spacing w:after="0" w:line="240" w:lineRule="auto"/>
              <w:rPr>
                <w:rFonts w:ascii="Calibri" w:eastAsia="Times New Roman" w:hAnsi="Calibri" w:cs="Times New Roman"/>
                <w:color w:val="000000"/>
                <w:sz w:val="16"/>
                <w:szCs w:val="16"/>
                <w:lang w:val="en-GB" w:eastAsia="en-GB"/>
              </w:rPr>
            </w:pPr>
          </w:p>
        </w:tc>
        <w:tc>
          <w:tcPr>
            <w:tcW w:w="1214" w:type="dxa"/>
            <w:tcBorders>
              <w:top w:val="single" w:sz="8" w:space="0" w:color="auto"/>
              <w:left w:val="nil"/>
              <w:bottom w:val="double" w:sz="6" w:space="0" w:color="auto"/>
              <w:right w:val="double" w:sz="6" w:space="0" w:color="000000"/>
            </w:tcBorders>
            <w:shd w:val="clear" w:color="auto" w:fill="auto"/>
            <w:vAlign w:val="center"/>
            <w:hideMark/>
          </w:tcPr>
          <w:p w14:paraId="68D4FDE9" w14:textId="77777777" w:rsidR="00BD3455" w:rsidRPr="002A00C3" w:rsidRDefault="00BD3455" w:rsidP="00BD3455">
            <w:pPr>
              <w:spacing w:after="0" w:line="240" w:lineRule="auto"/>
              <w:jc w:val="center"/>
              <w:rPr>
                <w:rFonts w:ascii="Calibri" w:eastAsia="Times New Roman" w:hAnsi="Calibri" w:cs="Times New Roman"/>
                <w:b/>
                <w:bCs/>
                <w:color w:val="000000"/>
                <w:sz w:val="16"/>
                <w:szCs w:val="16"/>
                <w:lang w:val="en-GB" w:eastAsia="en-GB"/>
              </w:rPr>
            </w:pPr>
          </w:p>
        </w:tc>
      </w:tr>
    </w:tbl>
    <w:p w14:paraId="271B0487" w14:textId="77777777" w:rsidR="00BD3455" w:rsidRPr="00A54C92" w:rsidRDefault="00BD3455" w:rsidP="00315643">
      <w:pPr>
        <w:spacing w:after="120" w:line="240" w:lineRule="auto"/>
        <w:ind w:right="28"/>
        <w:rPr>
          <w:rFonts w:ascii="Verdana" w:eastAsia="Times New Roman" w:hAnsi="Verdana" w:cs="Arial"/>
          <w:b/>
          <w:color w:val="002060"/>
          <w:sz w:val="28"/>
          <w:szCs w:val="36"/>
        </w:rPr>
      </w:pPr>
    </w:p>
    <w:p w14:paraId="36977829" w14:textId="77777777" w:rsidR="00BD3455" w:rsidRPr="00BD3455" w:rsidRDefault="00BD3455" w:rsidP="00BD3455">
      <w:pPr>
        <w:spacing w:after="120" w:line="240" w:lineRule="auto"/>
        <w:ind w:right="28"/>
        <w:jc w:val="center"/>
        <w:rPr>
          <w:rFonts w:ascii="Verdana" w:eastAsia="Times New Roman" w:hAnsi="Verdana" w:cs="Arial"/>
          <w:b/>
          <w:color w:val="002060"/>
          <w:sz w:val="28"/>
          <w:szCs w:val="36"/>
        </w:rPr>
      </w:pPr>
    </w:p>
    <w:p w14:paraId="39277D57" w14:textId="3BCE2D55" w:rsidR="00481298" w:rsidRDefault="00481298" w:rsidP="00481298">
      <w:pPr>
        <w:spacing w:after="120" w:line="240" w:lineRule="auto"/>
        <w:ind w:right="28"/>
        <w:rPr>
          <w:rFonts w:ascii="Verdana" w:eastAsia="Times New Roman" w:hAnsi="Verdana" w:cs="Arial"/>
          <w:b/>
          <w:color w:val="002060"/>
          <w:sz w:val="28"/>
          <w:szCs w:val="36"/>
          <w:lang w:val="en-GB"/>
        </w:rPr>
      </w:pPr>
    </w:p>
    <w:p w14:paraId="6FADF004" w14:textId="7EDDB6FF" w:rsidR="00BD3455" w:rsidRDefault="00BD3455" w:rsidP="00481298">
      <w:pPr>
        <w:spacing w:after="120" w:line="240" w:lineRule="auto"/>
        <w:ind w:right="28"/>
        <w:rPr>
          <w:rFonts w:ascii="Verdana" w:eastAsia="Times New Roman" w:hAnsi="Verdana" w:cs="Arial"/>
          <w:b/>
          <w:color w:val="002060"/>
          <w:sz w:val="28"/>
          <w:szCs w:val="36"/>
          <w:lang w:val="en-GB"/>
        </w:rPr>
      </w:pPr>
    </w:p>
    <w:p w14:paraId="1AC2440F" w14:textId="29B9AAD3" w:rsidR="00BD3455" w:rsidRDefault="00BD3455" w:rsidP="00481298">
      <w:pPr>
        <w:spacing w:after="120" w:line="240" w:lineRule="auto"/>
        <w:ind w:right="28"/>
        <w:rPr>
          <w:rFonts w:ascii="Verdana" w:eastAsia="Times New Roman" w:hAnsi="Verdana" w:cs="Arial"/>
          <w:b/>
          <w:color w:val="002060"/>
          <w:sz w:val="28"/>
          <w:szCs w:val="36"/>
          <w:lang w:val="en-GB"/>
        </w:rPr>
      </w:pPr>
    </w:p>
    <w:p w14:paraId="5D6039CE" w14:textId="77777777" w:rsidR="00A84568" w:rsidRPr="00481298" w:rsidRDefault="00A84568" w:rsidP="00A84568">
      <w:pPr>
        <w:spacing w:after="120" w:line="240" w:lineRule="auto"/>
        <w:ind w:right="28"/>
        <w:jc w:val="center"/>
        <w:rPr>
          <w:rFonts w:ascii="Verdana" w:eastAsia="Times New Roman" w:hAnsi="Verdana" w:cs="Arial"/>
          <w:b/>
          <w:color w:val="002060"/>
          <w:sz w:val="24"/>
          <w:szCs w:val="32"/>
          <w:lang w:val="en-GB"/>
        </w:rPr>
      </w:pPr>
      <w:r w:rsidRPr="00481298">
        <w:rPr>
          <w:rFonts w:ascii="Verdana" w:eastAsia="Times New Roman" w:hAnsi="Verdana" w:cs="Arial"/>
          <w:b/>
          <w:color w:val="002060"/>
          <w:sz w:val="24"/>
          <w:szCs w:val="32"/>
          <w:lang w:val="en-GB"/>
        </w:rPr>
        <w:lastRenderedPageBreak/>
        <w:t>Exceptional changes to the learning agreement</w:t>
      </w:r>
    </w:p>
    <w:p w14:paraId="4F96717F" w14:textId="77777777" w:rsidR="00A84568" w:rsidRPr="002A00C3" w:rsidRDefault="00A84568" w:rsidP="00A84568">
      <w:pPr>
        <w:spacing w:after="0"/>
        <w:rPr>
          <w:lang w:val="en-GB"/>
        </w:rPr>
      </w:pPr>
    </w:p>
    <w:tbl>
      <w:tblPr>
        <w:tblW w:w="11199" w:type="dxa"/>
        <w:tblInd w:w="-176" w:type="dxa"/>
        <w:tblLayout w:type="fixed"/>
        <w:tblLook w:val="04A0" w:firstRow="1" w:lastRow="0" w:firstColumn="1" w:lastColumn="0" w:noHBand="0" w:noVBand="1"/>
      </w:tblPr>
      <w:tblGrid>
        <w:gridCol w:w="1515"/>
        <w:gridCol w:w="1085"/>
        <w:gridCol w:w="2916"/>
        <w:gridCol w:w="1361"/>
        <w:gridCol w:w="1361"/>
        <w:gridCol w:w="1701"/>
        <w:gridCol w:w="1260"/>
      </w:tblGrid>
      <w:tr w:rsidR="00A84568" w:rsidRPr="00A049C0" w14:paraId="366F5BC1" w14:textId="77777777" w:rsidTr="00887EA8">
        <w:trPr>
          <w:trHeight w:val="76"/>
        </w:trPr>
        <w:tc>
          <w:tcPr>
            <w:tcW w:w="1515" w:type="dxa"/>
            <w:tcBorders>
              <w:top w:val="double" w:sz="6" w:space="0" w:color="000000"/>
              <w:left w:val="double" w:sz="6" w:space="0" w:color="auto"/>
              <w:bottom w:val="nil"/>
              <w:right w:val="nil"/>
            </w:tcBorders>
            <w:shd w:val="clear" w:color="auto" w:fill="D5DCE4" w:themeFill="text2" w:themeFillTint="33"/>
            <w:noWrap/>
            <w:vAlign w:val="bottom"/>
            <w:hideMark/>
          </w:tcPr>
          <w:p w14:paraId="598CF0EC" w14:textId="77777777" w:rsidR="00A84568" w:rsidRPr="002A00C3" w:rsidRDefault="00A84568" w:rsidP="00887EA8">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84" w:type="dxa"/>
            <w:gridSpan w:val="6"/>
            <w:tcBorders>
              <w:top w:val="double" w:sz="6" w:space="0" w:color="000000"/>
              <w:left w:val="nil"/>
              <w:bottom w:val="single" w:sz="8" w:space="0" w:color="auto"/>
              <w:right w:val="double" w:sz="6" w:space="0" w:color="000000"/>
            </w:tcBorders>
            <w:shd w:val="clear" w:color="auto" w:fill="D5DCE4" w:themeFill="text2" w:themeFillTint="33"/>
            <w:vAlign w:val="center"/>
            <w:hideMark/>
          </w:tcPr>
          <w:p w14:paraId="0F037B22" w14:textId="77777777" w:rsidR="00A84568" w:rsidRPr="002A00C3" w:rsidRDefault="00A84568" w:rsidP="00887EA8">
            <w:pPr>
              <w:shd w:val="clear" w:color="auto" w:fill="D5DCE4" w:themeFill="text2" w:themeFillTint="33"/>
              <w:spacing w:after="0" w:line="240" w:lineRule="auto"/>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Exceptional changes to Table A</w:t>
            </w:r>
          </w:p>
          <w:p w14:paraId="13978253" w14:textId="77777777" w:rsidR="00A84568" w:rsidRPr="002A00C3" w:rsidRDefault="00A84568" w:rsidP="00887EA8">
            <w:pPr>
              <w:spacing w:after="0" w:line="240" w:lineRule="auto"/>
              <w:jc w:val="center"/>
              <w:rPr>
                <w:rFonts w:ascii="Calibri" w:eastAsia="Times New Roman" w:hAnsi="Calibri" w:cs="Times New Roman"/>
                <w:color w:val="000000"/>
                <w:sz w:val="16"/>
                <w:szCs w:val="16"/>
                <w:lang w:val="en-GB" w:eastAsia="en-GB"/>
              </w:rPr>
            </w:pPr>
          </w:p>
        </w:tc>
      </w:tr>
      <w:tr w:rsidR="00A84568" w:rsidRPr="00D057A7" w14:paraId="794AAC8D" w14:textId="77777777" w:rsidTr="00887EA8">
        <w:trPr>
          <w:trHeight w:val="653"/>
        </w:trPr>
        <w:tc>
          <w:tcPr>
            <w:tcW w:w="1515" w:type="dxa"/>
            <w:tcBorders>
              <w:top w:val="nil"/>
              <w:left w:val="double" w:sz="6" w:space="0" w:color="auto"/>
              <w:bottom w:val="nil"/>
              <w:right w:val="single" w:sz="8" w:space="0" w:color="auto"/>
            </w:tcBorders>
            <w:shd w:val="clear" w:color="auto" w:fill="D5DCE4" w:themeFill="text2" w:themeFillTint="33"/>
            <w:vAlign w:val="center"/>
            <w:hideMark/>
          </w:tcPr>
          <w:p w14:paraId="691FDE64" w14:textId="77777777" w:rsidR="00A84568" w:rsidRPr="002A00C3" w:rsidRDefault="00A84568" w:rsidP="00887E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A2</w:t>
            </w:r>
          </w:p>
          <w:p w14:paraId="06A39605" w14:textId="77777777" w:rsidR="00A84568" w:rsidRPr="002A00C3" w:rsidRDefault="00A84568" w:rsidP="00887EA8">
            <w:pPr>
              <w:spacing w:after="0" w:line="240" w:lineRule="auto"/>
              <w:jc w:val="center"/>
              <w:rPr>
                <w:rFonts w:ascii="Calibri" w:eastAsia="Times New Roman" w:hAnsi="Calibri" w:cs="Times New Roman"/>
                <w:b/>
                <w:bCs/>
                <w:color w:val="000000"/>
                <w:sz w:val="16"/>
                <w:szCs w:val="16"/>
                <w:lang w:val="en-GB" w:eastAsia="en-GB"/>
              </w:rPr>
            </w:pPr>
          </w:p>
        </w:tc>
        <w:tc>
          <w:tcPr>
            <w:tcW w:w="1085"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CBF02AD" w14:textId="77777777" w:rsidR="00A84568" w:rsidRPr="002A00C3" w:rsidRDefault="00A84568" w:rsidP="00887E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2916"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6D67DEA" w14:textId="77777777" w:rsidR="00A84568" w:rsidRPr="002A00C3" w:rsidRDefault="00A84568" w:rsidP="00887E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7DA95664" w14:textId="77777777" w:rsidR="00A84568" w:rsidRPr="002A00C3" w:rsidRDefault="00A84568" w:rsidP="00887E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6464391B" w14:textId="77777777" w:rsidR="00A84568" w:rsidRPr="002A00C3" w:rsidRDefault="00A84568" w:rsidP="00887E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73EFA788" w14:textId="77777777" w:rsidR="00A84568" w:rsidRPr="002A00C3" w:rsidRDefault="00A84568" w:rsidP="00887E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26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4BFB0DBB" w14:textId="77777777" w:rsidR="00A84568" w:rsidRPr="002A00C3" w:rsidRDefault="00A84568" w:rsidP="00887E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Pr>
                <w:rFonts w:ascii="Calibri" w:eastAsia="Times New Roman" w:hAnsi="Calibri" w:cs="Times New Roman"/>
                <w:b/>
                <w:bCs/>
                <w:color w:val="000000"/>
                <w:sz w:val="16"/>
                <w:szCs w:val="16"/>
                <w:lang w:val="en-GB" w:eastAsia="en-GB"/>
              </w:rPr>
              <w:t xml:space="preserve"> (or equivalent)</w:t>
            </w:r>
            <w:r w:rsidRPr="002A00C3">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to be awarded</w:t>
            </w:r>
          </w:p>
        </w:tc>
      </w:tr>
      <w:tr w:rsidR="00A84568" w:rsidRPr="002A00C3" w14:paraId="53A863E2" w14:textId="77777777" w:rsidTr="00887EA8">
        <w:trPr>
          <w:trHeight w:val="104"/>
        </w:trPr>
        <w:tc>
          <w:tcPr>
            <w:tcW w:w="1515" w:type="dxa"/>
            <w:tcBorders>
              <w:top w:val="nil"/>
              <w:left w:val="double" w:sz="6" w:space="0" w:color="auto"/>
              <w:bottom w:val="nil"/>
              <w:right w:val="single" w:sz="8" w:space="0" w:color="auto"/>
            </w:tcBorders>
            <w:shd w:val="clear" w:color="auto" w:fill="D5DCE4" w:themeFill="text2" w:themeFillTint="33"/>
            <w:noWrap/>
            <w:vAlign w:val="bottom"/>
            <w:hideMark/>
          </w:tcPr>
          <w:p w14:paraId="40CA9376" w14:textId="77777777" w:rsidR="00A84568" w:rsidRPr="002A00C3" w:rsidRDefault="00A84568" w:rsidP="00887EA8">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nil"/>
              <w:left w:val="nil"/>
              <w:bottom w:val="nil"/>
              <w:right w:val="single" w:sz="8" w:space="0" w:color="auto"/>
            </w:tcBorders>
            <w:shd w:val="clear" w:color="auto" w:fill="auto"/>
            <w:vAlign w:val="center"/>
            <w:hideMark/>
          </w:tcPr>
          <w:p w14:paraId="3687E19F" w14:textId="77777777" w:rsidR="00A84568" w:rsidRPr="002A00C3" w:rsidRDefault="00A84568" w:rsidP="00887EA8">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nil"/>
              <w:left w:val="nil"/>
              <w:bottom w:val="nil"/>
              <w:right w:val="single" w:sz="8" w:space="0" w:color="auto"/>
            </w:tcBorders>
            <w:shd w:val="clear" w:color="auto" w:fill="auto"/>
            <w:vAlign w:val="center"/>
            <w:hideMark/>
          </w:tcPr>
          <w:p w14:paraId="15E75CBE" w14:textId="77777777" w:rsidR="00A84568" w:rsidRPr="002A00C3" w:rsidRDefault="00A84568" w:rsidP="00887EA8">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nil"/>
              <w:left w:val="nil"/>
              <w:bottom w:val="nil"/>
              <w:right w:val="single" w:sz="8" w:space="0" w:color="auto"/>
            </w:tcBorders>
            <w:shd w:val="clear" w:color="auto" w:fill="auto"/>
            <w:vAlign w:val="center"/>
            <w:hideMark/>
          </w:tcPr>
          <w:p w14:paraId="67DD9F8A" w14:textId="77777777" w:rsidR="00A84568" w:rsidRPr="002A00C3" w:rsidRDefault="00225BF5" w:rsidP="00887EA8">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608252763"/>
                <w14:checkbox>
                  <w14:checked w14:val="0"/>
                  <w14:checkedState w14:val="2612" w14:font="MS Gothic"/>
                  <w14:uncheckedState w14:val="2610" w14:font="MS Gothic"/>
                </w14:checkbox>
              </w:sdtPr>
              <w:sdtEndPr/>
              <w:sdtContent>
                <w:r w:rsidR="00A84568">
                  <w:rPr>
                    <w:rFonts w:ascii="MS Gothic" w:eastAsia="MS Gothic" w:hAnsi="MS Gothic" w:cs="Times New Roman" w:hint="eastAsia"/>
                    <w:iCs/>
                    <w:color w:val="000000"/>
                    <w:sz w:val="12"/>
                    <w:szCs w:val="16"/>
                    <w:lang w:val="en-GB" w:eastAsia="en-GB"/>
                  </w:rPr>
                  <w:t>☐</w:t>
                </w:r>
              </w:sdtContent>
            </w:sdt>
          </w:p>
        </w:tc>
        <w:tc>
          <w:tcPr>
            <w:tcW w:w="1361" w:type="dxa"/>
            <w:tcBorders>
              <w:top w:val="nil"/>
              <w:left w:val="nil"/>
              <w:bottom w:val="nil"/>
              <w:right w:val="single" w:sz="8" w:space="0" w:color="auto"/>
            </w:tcBorders>
            <w:shd w:val="clear" w:color="auto" w:fill="auto"/>
            <w:vAlign w:val="center"/>
            <w:hideMark/>
          </w:tcPr>
          <w:p w14:paraId="3C3E6C04" w14:textId="77777777" w:rsidR="00A84568" w:rsidRPr="002A00C3" w:rsidRDefault="00225BF5" w:rsidP="00887EA8">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29286266"/>
                <w14:checkbox>
                  <w14:checked w14:val="0"/>
                  <w14:checkedState w14:val="2612" w14:font="MS Gothic"/>
                  <w14:uncheckedState w14:val="2610" w14:font="MS Gothic"/>
                </w14:checkbox>
              </w:sdtPr>
              <w:sdtEndPr/>
              <w:sdtContent>
                <w:r w:rsidR="00A84568"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44291070"/>
            <w:showingPlcHdr/>
            <w:dropDownList>
              <w:listItem w:value="Choose an item."/>
              <w:listItem w:displayText="1" w:value="1"/>
              <w:listItem w:displayText="2" w:value="2"/>
              <w:listItem w:displayText="3" w:value="3"/>
              <w:listItem w:displayText="4" w:value="4"/>
            </w:dropDownList>
          </w:sdtPr>
          <w:sdtEndPr/>
          <w:sdtContent>
            <w:tc>
              <w:tcPr>
                <w:tcW w:w="1701" w:type="dxa"/>
                <w:tcBorders>
                  <w:top w:val="nil"/>
                  <w:left w:val="nil"/>
                  <w:bottom w:val="nil"/>
                  <w:right w:val="single" w:sz="8" w:space="0" w:color="auto"/>
                </w:tcBorders>
                <w:shd w:val="clear" w:color="auto" w:fill="auto"/>
                <w:vAlign w:val="center"/>
                <w:hideMark/>
              </w:tcPr>
              <w:p w14:paraId="41C2AB19" w14:textId="77777777" w:rsidR="00A84568" w:rsidRPr="002A00C3" w:rsidRDefault="00A84568" w:rsidP="00887EA8">
                <w:pPr>
                  <w:spacing w:after="0" w:line="240" w:lineRule="auto"/>
                  <w:jc w:val="center"/>
                  <w:rPr>
                    <w:rFonts w:ascii="Calibri" w:eastAsia="Times New Roman" w:hAnsi="Calibri" w:cs="Times New Roman"/>
                    <w:b/>
                    <w:bCs/>
                    <w:color w:val="000000"/>
                    <w:sz w:val="16"/>
                    <w:szCs w:val="16"/>
                    <w:lang w:val="en-GB" w:eastAsia="en-GB"/>
                  </w:rPr>
                </w:pPr>
                <w:r w:rsidRPr="0080351D">
                  <w:rPr>
                    <w:rStyle w:val="Tekstzastpczy"/>
                    <w:sz w:val="16"/>
                  </w:rPr>
                  <w:t>Choose an item.</w:t>
                </w:r>
              </w:p>
            </w:tc>
          </w:sdtContent>
        </w:sdt>
        <w:tc>
          <w:tcPr>
            <w:tcW w:w="1260" w:type="dxa"/>
            <w:tcBorders>
              <w:top w:val="single" w:sz="8" w:space="0" w:color="auto"/>
              <w:left w:val="nil"/>
              <w:bottom w:val="single" w:sz="8" w:space="0" w:color="auto"/>
              <w:right w:val="double" w:sz="6" w:space="0" w:color="000000"/>
            </w:tcBorders>
            <w:shd w:val="clear" w:color="auto" w:fill="auto"/>
            <w:vAlign w:val="bottom"/>
            <w:hideMark/>
          </w:tcPr>
          <w:p w14:paraId="642AA929" w14:textId="77777777" w:rsidR="00A84568" w:rsidRPr="002A00C3" w:rsidRDefault="00A84568" w:rsidP="00887E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A84568" w:rsidRPr="002A00C3" w14:paraId="08942C2A" w14:textId="77777777" w:rsidTr="00887EA8">
        <w:trPr>
          <w:trHeight w:val="174"/>
        </w:trPr>
        <w:tc>
          <w:tcPr>
            <w:tcW w:w="1515"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7E0CB4B5" w14:textId="77777777" w:rsidR="00A84568" w:rsidRPr="002A00C3" w:rsidRDefault="00A84568" w:rsidP="00887EA8">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487D7B44" w14:textId="77777777" w:rsidR="00A84568" w:rsidRPr="002A00C3" w:rsidRDefault="00A84568" w:rsidP="00887EA8">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single" w:sz="8" w:space="0" w:color="auto"/>
              <w:left w:val="nil"/>
              <w:bottom w:val="double" w:sz="6" w:space="0" w:color="auto"/>
              <w:right w:val="single" w:sz="8" w:space="0" w:color="auto"/>
            </w:tcBorders>
            <w:shd w:val="clear" w:color="auto" w:fill="auto"/>
            <w:vAlign w:val="center"/>
            <w:hideMark/>
          </w:tcPr>
          <w:p w14:paraId="10EEAEC1" w14:textId="77777777" w:rsidR="00A84568" w:rsidRPr="002A00C3" w:rsidRDefault="00A84568" w:rsidP="00887EA8">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2FB2EDCB" w14:textId="77777777" w:rsidR="00A84568" w:rsidRPr="002A00C3" w:rsidRDefault="00225BF5" w:rsidP="00887EA8">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25596718"/>
                <w14:checkbox>
                  <w14:checked w14:val="0"/>
                  <w14:checkedState w14:val="2612" w14:font="MS Gothic"/>
                  <w14:uncheckedState w14:val="2610" w14:font="MS Gothic"/>
                </w14:checkbox>
              </w:sdtPr>
              <w:sdtEndPr/>
              <w:sdtContent>
                <w:r w:rsidR="00A84568" w:rsidRPr="002A00C3">
                  <w:rPr>
                    <w:rFonts w:ascii="MS Gothic" w:eastAsia="MS Gothic" w:hAnsi="MS Gothic" w:cs="Times New Roman" w:hint="eastAsia"/>
                    <w:iCs/>
                    <w:color w:val="000000"/>
                    <w:sz w:val="12"/>
                    <w:szCs w:val="16"/>
                    <w:lang w:val="en-GB" w:eastAsia="en-GB"/>
                  </w:rPr>
                  <w:t>☐</w:t>
                </w:r>
              </w:sdtContent>
            </w:sdt>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7E5949C0" w14:textId="77777777" w:rsidR="00A84568" w:rsidRPr="002A00C3" w:rsidRDefault="00225BF5" w:rsidP="00887EA8">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37836155"/>
                <w14:checkbox>
                  <w14:checked w14:val="0"/>
                  <w14:checkedState w14:val="2612" w14:font="MS Gothic"/>
                  <w14:uncheckedState w14:val="2610" w14:font="MS Gothic"/>
                </w14:checkbox>
              </w:sdtPr>
              <w:sdtEndPr/>
              <w:sdtContent>
                <w:r w:rsidR="00A84568">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115131484"/>
            <w:showingPlcHdr/>
            <w:dropDownList>
              <w:listItem w:value="Choose an item."/>
              <w:listItem w:displayText="5" w:value="5"/>
              <w:listItem w:displayText="6" w:value="6"/>
              <w:listItem w:displayText="7" w:value="7"/>
            </w:dropDownList>
          </w:sdtPr>
          <w:sdtEndPr/>
          <w:sdtContent>
            <w:tc>
              <w:tcPr>
                <w:tcW w:w="1701" w:type="dxa"/>
                <w:tcBorders>
                  <w:top w:val="single" w:sz="8" w:space="0" w:color="auto"/>
                  <w:left w:val="nil"/>
                  <w:bottom w:val="double" w:sz="6" w:space="0" w:color="auto"/>
                  <w:right w:val="single" w:sz="8" w:space="0" w:color="auto"/>
                </w:tcBorders>
                <w:shd w:val="clear" w:color="auto" w:fill="auto"/>
                <w:vAlign w:val="center"/>
                <w:hideMark/>
              </w:tcPr>
              <w:p w14:paraId="426F561E" w14:textId="77777777" w:rsidR="00A84568" w:rsidRPr="002A00C3" w:rsidRDefault="00A84568" w:rsidP="00887EA8">
                <w:pPr>
                  <w:spacing w:after="0" w:line="240" w:lineRule="auto"/>
                  <w:jc w:val="center"/>
                  <w:rPr>
                    <w:rFonts w:ascii="Calibri" w:eastAsia="Times New Roman" w:hAnsi="Calibri" w:cs="Times New Roman"/>
                    <w:b/>
                    <w:bCs/>
                    <w:color w:val="000000"/>
                    <w:sz w:val="16"/>
                    <w:szCs w:val="16"/>
                    <w:lang w:val="en-GB" w:eastAsia="en-GB"/>
                  </w:rPr>
                </w:pPr>
                <w:r w:rsidRPr="0080351D">
                  <w:rPr>
                    <w:rStyle w:val="Tekstzastpczy"/>
                    <w:sz w:val="16"/>
                  </w:rPr>
                  <w:t>Choose an item.</w:t>
                </w:r>
              </w:p>
            </w:tc>
          </w:sdtContent>
        </w:sdt>
        <w:tc>
          <w:tcPr>
            <w:tcW w:w="1260" w:type="dxa"/>
            <w:tcBorders>
              <w:top w:val="single" w:sz="8" w:space="0" w:color="auto"/>
              <w:left w:val="nil"/>
              <w:bottom w:val="double" w:sz="6" w:space="0" w:color="auto"/>
              <w:right w:val="double" w:sz="6" w:space="0" w:color="000000"/>
            </w:tcBorders>
            <w:shd w:val="clear" w:color="auto" w:fill="auto"/>
            <w:vAlign w:val="bottom"/>
            <w:hideMark/>
          </w:tcPr>
          <w:p w14:paraId="4447910B" w14:textId="77777777" w:rsidR="00A84568" w:rsidRPr="002A00C3" w:rsidRDefault="00A84568" w:rsidP="00887E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376F0094" w14:textId="77777777" w:rsidR="00A84568" w:rsidRDefault="00A84568" w:rsidP="00A84568">
      <w:pPr>
        <w:spacing w:after="0"/>
        <w:rPr>
          <w:lang w:val="en-GB"/>
        </w:rPr>
      </w:pPr>
    </w:p>
    <w:p w14:paraId="387605E2" w14:textId="77777777" w:rsidR="00A84568" w:rsidRPr="002A00C3" w:rsidRDefault="00A84568" w:rsidP="00A84568">
      <w:pPr>
        <w:spacing w:after="0"/>
        <w:rPr>
          <w:lang w:val="en-GB"/>
        </w:rPr>
      </w:pPr>
    </w:p>
    <w:tbl>
      <w:tblPr>
        <w:tblStyle w:val="Tabela-Siatka"/>
        <w:tblpPr w:leftFromText="180" w:rightFromText="180" w:vertAnchor="text" w:tblpX="-176" w:tblpY="1"/>
        <w:tblOverlap w:val="never"/>
        <w:tblW w:w="1118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061"/>
        <w:gridCol w:w="1985"/>
        <w:gridCol w:w="1417"/>
        <w:gridCol w:w="1418"/>
        <w:gridCol w:w="1417"/>
        <w:gridCol w:w="1701"/>
        <w:gridCol w:w="1418"/>
      </w:tblGrid>
      <w:tr w:rsidR="00A84568" w14:paraId="635244F6" w14:textId="77777777" w:rsidTr="00887EA8">
        <w:trPr>
          <w:trHeight w:hRule="exact" w:val="313"/>
        </w:trPr>
        <w:tc>
          <w:tcPr>
            <w:tcW w:w="11184" w:type="dxa"/>
            <w:gridSpan w:val="8"/>
            <w:shd w:val="clear" w:color="auto" w:fill="D5DCE4" w:themeFill="text2" w:themeFillTint="33"/>
          </w:tcPr>
          <w:p w14:paraId="22CC79F5" w14:textId="77777777" w:rsidR="00A84568" w:rsidRPr="002A00C3" w:rsidRDefault="00A84568" w:rsidP="00887EA8">
            <w:pPr>
              <w:spacing w:after="0" w:line="240" w:lineRule="auto"/>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14:paraId="196F7117" w14:textId="77777777" w:rsidR="00A84568" w:rsidRDefault="00A84568" w:rsidP="00887EA8">
            <w:pPr>
              <w:spacing w:after="0" w:line="240" w:lineRule="auto"/>
              <w:jc w:val="center"/>
              <w:rPr>
                <w:rFonts w:ascii="Calibri" w:eastAsia="Times New Roman" w:hAnsi="Calibri" w:cs="Times New Roman"/>
                <w:b/>
                <w:bCs/>
                <w:color w:val="000000"/>
                <w:sz w:val="16"/>
                <w:szCs w:val="16"/>
                <w:lang w:val="en-GB" w:eastAsia="en-GB"/>
              </w:rPr>
            </w:pPr>
          </w:p>
        </w:tc>
      </w:tr>
      <w:tr w:rsidR="00A84568" w14:paraId="1F7A8326" w14:textId="77777777" w:rsidTr="00887EA8">
        <w:trPr>
          <w:trHeight w:hRule="exact" w:val="835"/>
        </w:trPr>
        <w:tc>
          <w:tcPr>
            <w:tcW w:w="767" w:type="dxa"/>
            <w:vMerge w:val="restart"/>
            <w:shd w:val="clear" w:color="auto" w:fill="D5DCE4" w:themeFill="text2" w:themeFillTint="33"/>
          </w:tcPr>
          <w:p w14:paraId="662C87C0" w14:textId="77777777" w:rsidR="00A84568" w:rsidRDefault="00A84568" w:rsidP="00887EA8">
            <w:pPr>
              <w:spacing w:before="240" w:after="0" w:line="480" w:lineRule="auto"/>
              <w:ind w:right="-993"/>
              <w:rPr>
                <w:rFonts w:cs="Calibri"/>
                <w:b/>
                <w:sz w:val="16"/>
                <w:szCs w:val="16"/>
                <w:lang w:val="en-GB"/>
              </w:rPr>
            </w:pPr>
            <w:r>
              <w:rPr>
                <w:rFonts w:cs="Calibri"/>
                <w:b/>
                <w:sz w:val="16"/>
                <w:szCs w:val="16"/>
                <w:lang w:val="en-GB"/>
              </w:rPr>
              <w:t>Table B2</w:t>
            </w:r>
          </w:p>
        </w:tc>
        <w:tc>
          <w:tcPr>
            <w:tcW w:w="1061" w:type="dxa"/>
            <w:shd w:val="clear" w:color="auto" w:fill="D0CECE" w:themeFill="background2" w:themeFillShade="E6"/>
          </w:tcPr>
          <w:p w14:paraId="5560D0A7" w14:textId="77777777" w:rsidR="00A84568" w:rsidRDefault="00A84568" w:rsidP="00887EA8">
            <w:pPr>
              <w:spacing w:after="0" w:line="240" w:lineRule="auto"/>
              <w:ind w:right="-993"/>
              <w:rPr>
                <w:rFonts w:cs="Calibri"/>
                <w:b/>
                <w:sz w:val="16"/>
                <w:szCs w:val="16"/>
                <w:lang w:val="en-GB"/>
              </w:rPr>
            </w:pPr>
            <w:r>
              <w:rPr>
                <w:rFonts w:cs="Calibri"/>
                <w:b/>
                <w:sz w:val="16"/>
                <w:szCs w:val="16"/>
                <w:lang w:val="en-GB"/>
              </w:rPr>
              <w:t>Component</w:t>
            </w:r>
          </w:p>
          <w:p w14:paraId="7E3172D4" w14:textId="77777777" w:rsidR="00A84568" w:rsidRDefault="00A84568" w:rsidP="00887EA8">
            <w:pPr>
              <w:spacing w:after="0" w:line="240" w:lineRule="auto"/>
              <w:ind w:right="-993"/>
              <w:rPr>
                <w:rFonts w:cs="Calibri"/>
                <w:b/>
                <w:sz w:val="16"/>
                <w:szCs w:val="16"/>
                <w:lang w:val="en-GB"/>
              </w:rPr>
            </w:pPr>
            <w:r>
              <w:rPr>
                <w:rFonts w:cs="Calibri"/>
                <w:b/>
                <w:sz w:val="16"/>
                <w:szCs w:val="16"/>
                <w:lang w:val="en-GB"/>
              </w:rPr>
              <w:t xml:space="preserve">code </w:t>
            </w:r>
            <w:r w:rsidRPr="00DB1588">
              <w:rPr>
                <w:rFonts w:cs="Calibri"/>
                <w:bCs/>
                <w:sz w:val="16"/>
                <w:szCs w:val="16"/>
                <w:lang w:val="en-GB"/>
              </w:rPr>
              <w:t>(if any)</w:t>
            </w:r>
          </w:p>
        </w:tc>
        <w:tc>
          <w:tcPr>
            <w:tcW w:w="1985" w:type="dxa"/>
            <w:shd w:val="clear" w:color="auto" w:fill="D0CECE" w:themeFill="background2" w:themeFillShade="E6"/>
          </w:tcPr>
          <w:p w14:paraId="4A0F18E4" w14:textId="77777777" w:rsidR="00A84568" w:rsidRDefault="00A84568" w:rsidP="00887EA8">
            <w:pPr>
              <w:spacing w:after="0" w:line="240" w:lineRule="auto"/>
              <w:ind w:right="-993"/>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p>
          <w:p w14:paraId="403AAFA1" w14:textId="77777777" w:rsidR="00A84568" w:rsidRDefault="00A84568" w:rsidP="00887EA8">
            <w:pPr>
              <w:spacing w:after="0" w:line="240" w:lineRule="auto"/>
              <w:ind w:right="-993"/>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w:t>
            </w:r>
          </w:p>
          <w:p w14:paraId="2670944C" w14:textId="77777777" w:rsidR="00A84568" w:rsidRPr="00DB1588" w:rsidRDefault="00A84568" w:rsidP="00887EA8">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catalogue)</w:t>
            </w:r>
          </w:p>
        </w:tc>
        <w:tc>
          <w:tcPr>
            <w:tcW w:w="1417" w:type="dxa"/>
            <w:shd w:val="clear" w:color="auto" w:fill="D0CECE" w:themeFill="background2" w:themeFillShade="E6"/>
          </w:tcPr>
          <w:p w14:paraId="47F5F529" w14:textId="77777777" w:rsidR="00A84568" w:rsidRDefault="00A84568" w:rsidP="00887EA8">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8" w:type="dxa"/>
            <w:shd w:val="clear" w:color="auto" w:fill="D0CECE" w:themeFill="background2" w:themeFillShade="E6"/>
          </w:tcPr>
          <w:p w14:paraId="41CAFFA9" w14:textId="77777777" w:rsidR="00A84568" w:rsidRDefault="00A84568" w:rsidP="00887EA8">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shd w:val="clear" w:color="auto" w:fill="D0CECE" w:themeFill="background2" w:themeFillShade="E6"/>
          </w:tcPr>
          <w:p w14:paraId="23BEC11A" w14:textId="77777777" w:rsidR="00A84568" w:rsidRPr="00DB1588" w:rsidRDefault="00A84568" w:rsidP="00887EA8">
            <w:pPr>
              <w:spacing w:after="0" w:line="240" w:lineRule="auto"/>
              <w:ind w:right="317"/>
              <w:jc w:val="center"/>
              <w:rPr>
                <w:rFonts w:ascii="Calibri" w:eastAsia="Times New Roman" w:hAnsi="Calibri" w:cs="Times New Roman"/>
                <w:b/>
                <w:bCs/>
                <w:color w:val="000000"/>
                <w:sz w:val="16"/>
                <w:szCs w:val="16"/>
                <w:lang w:val="en-GB" w:eastAsia="en-GB"/>
              </w:rPr>
            </w:pPr>
            <w:r w:rsidRPr="00DB1588">
              <w:rPr>
                <w:rFonts w:ascii="Calibri" w:eastAsia="Times New Roman" w:hAnsi="Calibri" w:cs="Times New Roman"/>
                <w:b/>
                <w:bCs/>
                <w:color w:val="000000"/>
                <w:sz w:val="16"/>
                <w:szCs w:val="16"/>
                <w:lang w:val="en-GB" w:eastAsia="en-GB"/>
              </w:rPr>
              <w:t>&lt;Reason for change&gt;</w:t>
            </w:r>
          </w:p>
        </w:tc>
        <w:tc>
          <w:tcPr>
            <w:tcW w:w="1701" w:type="dxa"/>
            <w:shd w:val="clear" w:color="auto" w:fill="D9D9D9" w:themeFill="background1" w:themeFillShade="D9"/>
          </w:tcPr>
          <w:p w14:paraId="6802B997" w14:textId="77777777" w:rsidR="00A84568" w:rsidRPr="008B0BDB" w:rsidRDefault="00A84568" w:rsidP="00887EA8">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Pr>
                <w:rFonts w:ascii="Calibri" w:eastAsia="Times New Roman" w:hAnsi="Calibri" w:cs="Times New Roman"/>
                <w:b/>
                <w:bCs/>
                <w:color w:val="000000"/>
                <w:sz w:val="16"/>
                <w:szCs w:val="16"/>
                <w:lang w:val="en-GB" w:eastAsia="en-GB"/>
              </w:rPr>
              <w:t xml:space="preserve"> (or equivalent)</w:t>
            </w:r>
            <w:r w:rsidRPr="002A00C3">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to be awarded</w:t>
            </w:r>
          </w:p>
        </w:tc>
        <w:tc>
          <w:tcPr>
            <w:tcW w:w="1418" w:type="dxa"/>
            <w:shd w:val="clear" w:color="auto" w:fill="D0CECE" w:themeFill="background2" w:themeFillShade="E6"/>
          </w:tcPr>
          <w:p w14:paraId="4B96CA12" w14:textId="77777777" w:rsidR="00A84568" w:rsidRDefault="00A84568" w:rsidP="00887EA8">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72D2E3CF" w14:textId="77777777" w:rsidR="00A84568" w:rsidRDefault="00A84568" w:rsidP="00887EA8">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A84568" w14:paraId="0F1A038F" w14:textId="77777777" w:rsidTr="00887EA8">
        <w:trPr>
          <w:trHeight w:hRule="exact" w:val="341"/>
        </w:trPr>
        <w:tc>
          <w:tcPr>
            <w:tcW w:w="767" w:type="dxa"/>
            <w:vMerge/>
            <w:shd w:val="clear" w:color="auto" w:fill="D5DCE4" w:themeFill="text2" w:themeFillTint="33"/>
          </w:tcPr>
          <w:p w14:paraId="3A060187" w14:textId="77777777" w:rsidR="00A84568" w:rsidRDefault="00A84568" w:rsidP="00887EA8">
            <w:pPr>
              <w:ind w:right="-993"/>
              <w:rPr>
                <w:rFonts w:cs="Calibri"/>
                <w:b/>
                <w:sz w:val="16"/>
                <w:szCs w:val="16"/>
                <w:lang w:val="en-GB"/>
              </w:rPr>
            </w:pPr>
          </w:p>
        </w:tc>
        <w:tc>
          <w:tcPr>
            <w:tcW w:w="1061" w:type="dxa"/>
          </w:tcPr>
          <w:p w14:paraId="13755EC7" w14:textId="77777777" w:rsidR="00A84568" w:rsidRDefault="00A84568" w:rsidP="00887EA8">
            <w:pPr>
              <w:ind w:right="-993"/>
              <w:rPr>
                <w:rFonts w:cs="Calibri"/>
                <w:b/>
                <w:sz w:val="16"/>
                <w:szCs w:val="16"/>
                <w:lang w:val="en-GB"/>
              </w:rPr>
            </w:pPr>
          </w:p>
        </w:tc>
        <w:tc>
          <w:tcPr>
            <w:tcW w:w="1985" w:type="dxa"/>
          </w:tcPr>
          <w:p w14:paraId="18C1BDC1" w14:textId="77777777" w:rsidR="00A84568" w:rsidRDefault="00A84568" w:rsidP="00887EA8">
            <w:pPr>
              <w:ind w:right="-993"/>
              <w:rPr>
                <w:rFonts w:cs="Calibri"/>
                <w:b/>
                <w:sz w:val="16"/>
                <w:szCs w:val="16"/>
                <w:lang w:val="en-GB"/>
              </w:rPr>
            </w:pPr>
          </w:p>
        </w:tc>
        <w:tc>
          <w:tcPr>
            <w:tcW w:w="1417" w:type="dxa"/>
          </w:tcPr>
          <w:p w14:paraId="5B995733" w14:textId="77777777" w:rsidR="00A84568" w:rsidRDefault="00225BF5" w:rsidP="00887EA8">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938441191"/>
                <w14:checkbox>
                  <w14:checked w14:val="0"/>
                  <w14:checkedState w14:val="2612" w14:font="MS Gothic"/>
                  <w14:uncheckedState w14:val="2610" w14:font="MS Gothic"/>
                </w14:checkbox>
              </w:sdtPr>
              <w:sdtEndPr/>
              <w:sdtContent>
                <w:r w:rsidR="00A84568">
                  <w:rPr>
                    <w:rFonts w:ascii="MS Gothic" w:eastAsia="MS Gothic" w:hAnsi="MS Gothic" w:cs="Times New Roman" w:hint="eastAsia"/>
                    <w:iCs/>
                    <w:color w:val="000000"/>
                    <w:sz w:val="12"/>
                    <w:szCs w:val="16"/>
                    <w:lang w:val="en-GB" w:eastAsia="en-GB"/>
                  </w:rPr>
                  <w:t>☐</w:t>
                </w:r>
              </w:sdtContent>
            </w:sdt>
          </w:p>
        </w:tc>
        <w:tc>
          <w:tcPr>
            <w:tcW w:w="1418" w:type="dxa"/>
            <w:vAlign w:val="center"/>
          </w:tcPr>
          <w:p w14:paraId="24B32150" w14:textId="77777777" w:rsidR="00A84568" w:rsidRDefault="00225BF5" w:rsidP="00887EA8">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17207093"/>
                <w14:checkbox>
                  <w14:checked w14:val="0"/>
                  <w14:checkedState w14:val="2612" w14:font="MS Gothic"/>
                  <w14:uncheckedState w14:val="2610" w14:font="MS Gothic"/>
                </w14:checkbox>
              </w:sdtPr>
              <w:sdtEndPr/>
              <w:sdtContent>
                <w:r w:rsidR="00A84568">
                  <w:rPr>
                    <w:rFonts w:ascii="MS Gothic" w:eastAsia="MS Gothic" w:hAnsi="MS Gothic" w:cs="Times New Roman" w:hint="eastAsia"/>
                    <w:iCs/>
                    <w:color w:val="000000"/>
                    <w:sz w:val="12"/>
                    <w:szCs w:val="16"/>
                    <w:lang w:val="en-GB" w:eastAsia="en-GB"/>
                  </w:rPr>
                  <w:t>☐</w:t>
                </w:r>
              </w:sdtContent>
            </w:sdt>
          </w:p>
        </w:tc>
        <w:tc>
          <w:tcPr>
            <w:tcW w:w="1417" w:type="dxa"/>
          </w:tcPr>
          <w:p w14:paraId="0711AF1E" w14:textId="77777777" w:rsidR="00A84568" w:rsidRDefault="00A84568" w:rsidP="00887EA8">
            <w:pPr>
              <w:jc w:val="center"/>
              <w:rPr>
                <w:rFonts w:ascii="Calibri" w:eastAsia="Times New Roman" w:hAnsi="Calibri" w:cs="Times New Roman"/>
                <w:color w:val="000000"/>
                <w:sz w:val="16"/>
                <w:szCs w:val="16"/>
                <w:lang w:val="en-GB" w:eastAsia="en-GB"/>
              </w:rPr>
            </w:pPr>
          </w:p>
        </w:tc>
        <w:tc>
          <w:tcPr>
            <w:tcW w:w="1701" w:type="dxa"/>
          </w:tcPr>
          <w:p w14:paraId="4C77B617" w14:textId="77777777" w:rsidR="00A84568" w:rsidRDefault="00A84568" w:rsidP="00887EA8">
            <w:pPr>
              <w:jc w:val="center"/>
              <w:rPr>
                <w:rFonts w:ascii="Calibri" w:eastAsia="Times New Roman" w:hAnsi="Calibri" w:cs="Times New Roman"/>
                <w:color w:val="000000"/>
                <w:sz w:val="16"/>
                <w:szCs w:val="16"/>
                <w:lang w:val="en-GB" w:eastAsia="en-GB"/>
              </w:rPr>
            </w:pPr>
          </w:p>
        </w:tc>
        <w:tc>
          <w:tcPr>
            <w:tcW w:w="1418" w:type="dxa"/>
            <w:vAlign w:val="bottom"/>
          </w:tcPr>
          <w:p w14:paraId="27915FEE" w14:textId="77777777" w:rsidR="00A84568" w:rsidRDefault="00A84568" w:rsidP="00887EA8">
            <w:pPr>
              <w:jc w:val="center"/>
              <w:rPr>
                <w:rFonts w:ascii="Calibri" w:eastAsia="Times New Roman" w:hAnsi="Calibri" w:cs="Times New Roman"/>
                <w:color w:val="000000"/>
                <w:sz w:val="16"/>
                <w:szCs w:val="16"/>
                <w:lang w:val="en-GB" w:eastAsia="en-GB"/>
              </w:rPr>
            </w:pPr>
          </w:p>
        </w:tc>
      </w:tr>
      <w:tr w:rsidR="00A84568" w14:paraId="78A3FC43" w14:textId="77777777" w:rsidTr="00887EA8">
        <w:trPr>
          <w:trHeight w:hRule="exact" w:val="341"/>
        </w:trPr>
        <w:tc>
          <w:tcPr>
            <w:tcW w:w="767" w:type="dxa"/>
            <w:vMerge/>
            <w:shd w:val="clear" w:color="auto" w:fill="D5DCE4" w:themeFill="text2" w:themeFillTint="33"/>
          </w:tcPr>
          <w:p w14:paraId="74072D1C" w14:textId="77777777" w:rsidR="00A84568" w:rsidRDefault="00A84568" w:rsidP="00887EA8">
            <w:pPr>
              <w:ind w:right="-993"/>
              <w:rPr>
                <w:rFonts w:cs="Calibri"/>
                <w:b/>
                <w:sz w:val="16"/>
                <w:szCs w:val="16"/>
                <w:lang w:val="en-GB"/>
              </w:rPr>
            </w:pPr>
          </w:p>
        </w:tc>
        <w:tc>
          <w:tcPr>
            <w:tcW w:w="1061" w:type="dxa"/>
          </w:tcPr>
          <w:p w14:paraId="525A72CC" w14:textId="77777777" w:rsidR="00A84568" w:rsidRDefault="00A84568" w:rsidP="00887EA8">
            <w:pPr>
              <w:ind w:right="-993"/>
              <w:rPr>
                <w:rFonts w:cs="Calibri"/>
                <w:b/>
                <w:sz w:val="16"/>
                <w:szCs w:val="16"/>
                <w:lang w:val="en-GB"/>
              </w:rPr>
            </w:pPr>
          </w:p>
        </w:tc>
        <w:tc>
          <w:tcPr>
            <w:tcW w:w="1985" w:type="dxa"/>
          </w:tcPr>
          <w:p w14:paraId="72F2DE0A" w14:textId="77777777" w:rsidR="00A84568" w:rsidRDefault="00A84568" w:rsidP="00887EA8">
            <w:pPr>
              <w:ind w:right="-993"/>
              <w:rPr>
                <w:rFonts w:cs="Calibri"/>
                <w:b/>
                <w:sz w:val="16"/>
                <w:szCs w:val="16"/>
                <w:lang w:val="en-GB"/>
              </w:rPr>
            </w:pPr>
          </w:p>
        </w:tc>
        <w:tc>
          <w:tcPr>
            <w:tcW w:w="1417" w:type="dxa"/>
            <w:vAlign w:val="center"/>
          </w:tcPr>
          <w:p w14:paraId="6A3D0EFB" w14:textId="77777777" w:rsidR="00A84568" w:rsidRDefault="00225BF5" w:rsidP="00887EA8">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62721673"/>
                <w14:checkbox>
                  <w14:checked w14:val="0"/>
                  <w14:checkedState w14:val="2612" w14:font="MS Gothic"/>
                  <w14:uncheckedState w14:val="2610" w14:font="MS Gothic"/>
                </w14:checkbox>
              </w:sdtPr>
              <w:sdtEndPr/>
              <w:sdtContent>
                <w:r w:rsidR="00A84568">
                  <w:rPr>
                    <w:rFonts w:ascii="MS Gothic" w:eastAsia="MS Gothic" w:hAnsi="MS Gothic" w:cs="Times New Roman" w:hint="eastAsia"/>
                    <w:iCs/>
                    <w:color w:val="000000"/>
                    <w:sz w:val="12"/>
                    <w:szCs w:val="16"/>
                    <w:lang w:val="en-GB" w:eastAsia="en-GB"/>
                  </w:rPr>
                  <w:t>☐</w:t>
                </w:r>
              </w:sdtContent>
            </w:sdt>
          </w:p>
        </w:tc>
        <w:tc>
          <w:tcPr>
            <w:tcW w:w="1418" w:type="dxa"/>
            <w:vAlign w:val="center"/>
          </w:tcPr>
          <w:p w14:paraId="43749C02" w14:textId="77777777" w:rsidR="00A84568" w:rsidRDefault="00225BF5" w:rsidP="00887EA8">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583498275"/>
                <w14:checkbox>
                  <w14:checked w14:val="0"/>
                  <w14:checkedState w14:val="2612" w14:font="MS Gothic"/>
                  <w14:uncheckedState w14:val="2610" w14:font="MS Gothic"/>
                </w14:checkbox>
              </w:sdtPr>
              <w:sdtEndPr/>
              <w:sdtContent>
                <w:r w:rsidR="00A84568">
                  <w:rPr>
                    <w:rFonts w:ascii="MS Gothic" w:eastAsia="MS Gothic" w:hAnsi="MS Gothic" w:cs="Times New Roman" w:hint="eastAsia"/>
                    <w:iCs/>
                    <w:color w:val="000000"/>
                    <w:sz w:val="12"/>
                    <w:szCs w:val="16"/>
                    <w:lang w:val="en-GB" w:eastAsia="en-GB"/>
                  </w:rPr>
                  <w:t>☐</w:t>
                </w:r>
              </w:sdtContent>
            </w:sdt>
          </w:p>
        </w:tc>
        <w:tc>
          <w:tcPr>
            <w:tcW w:w="1417" w:type="dxa"/>
          </w:tcPr>
          <w:p w14:paraId="6B91D6FC" w14:textId="77777777" w:rsidR="00A84568" w:rsidRDefault="00A84568" w:rsidP="00887EA8">
            <w:pPr>
              <w:jc w:val="center"/>
              <w:rPr>
                <w:rFonts w:ascii="Calibri" w:eastAsia="Times New Roman" w:hAnsi="Calibri" w:cs="Times New Roman"/>
                <w:color w:val="000000"/>
                <w:sz w:val="16"/>
                <w:szCs w:val="16"/>
                <w:lang w:val="en-GB" w:eastAsia="en-GB"/>
              </w:rPr>
            </w:pPr>
          </w:p>
        </w:tc>
        <w:tc>
          <w:tcPr>
            <w:tcW w:w="1701" w:type="dxa"/>
          </w:tcPr>
          <w:p w14:paraId="54F16EB7" w14:textId="77777777" w:rsidR="00A84568" w:rsidRDefault="00A84568" w:rsidP="00887EA8">
            <w:pPr>
              <w:jc w:val="center"/>
              <w:rPr>
                <w:rFonts w:ascii="Calibri" w:eastAsia="Times New Roman" w:hAnsi="Calibri" w:cs="Times New Roman"/>
                <w:color w:val="000000"/>
                <w:sz w:val="16"/>
                <w:szCs w:val="16"/>
                <w:lang w:val="en-GB" w:eastAsia="en-GB"/>
              </w:rPr>
            </w:pPr>
          </w:p>
        </w:tc>
        <w:tc>
          <w:tcPr>
            <w:tcW w:w="1418" w:type="dxa"/>
            <w:vAlign w:val="bottom"/>
          </w:tcPr>
          <w:p w14:paraId="4D315558" w14:textId="77777777" w:rsidR="00A84568" w:rsidRDefault="00A84568" w:rsidP="00887EA8">
            <w:pPr>
              <w:rPr>
                <w:rFonts w:ascii="Calibri" w:eastAsia="Times New Roman" w:hAnsi="Calibri" w:cs="Times New Roman"/>
                <w:color w:val="000000"/>
                <w:sz w:val="16"/>
                <w:szCs w:val="16"/>
                <w:lang w:val="en-GB" w:eastAsia="en-GB"/>
              </w:rPr>
            </w:pPr>
          </w:p>
        </w:tc>
      </w:tr>
    </w:tbl>
    <w:p w14:paraId="46119ABD" w14:textId="77777777" w:rsidR="00A84568" w:rsidRDefault="00A84568" w:rsidP="00A84568">
      <w:pPr>
        <w:spacing w:after="0"/>
        <w:rPr>
          <w:lang w:val="en-GB"/>
        </w:rPr>
      </w:pPr>
    </w:p>
    <w:p w14:paraId="2C6A1D01" w14:textId="77777777" w:rsidR="00A84568" w:rsidRPr="002A00C3" w:rsidRDefault="00A84568" w:rsidP="00A84568">
      <w:pPr>
        <w:spacing w:after="0"/>
        <w:rPr>
          <w:lang w:val="en-GB"/>
        </w:rPr>
      </w:pPr>
    </w:p>
    <w:tbl>
      <w:tblPr>
        <w:tblStyle w:val="Tabela-Siatka"/>
        <w:tblpPr w:leftFromText="180" w:rightFromText="180" w:vertAnchor="text" w:tblpX="-176" w:tblpY="1"/>
        <w:tblOverlap w:val="never"/>
        <w:tblW w:w="1118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039"/>
        <w:gridCol w:w="1559"/>
        <w:gridCol w:w="1843"/>
        <w:gridCol w:w="1310"/>
        <w:gridCol w:w="1525"/>
      </w:tblGrid>
      <w:tr w:rsidR="00A84568" w14:paraId="7D9D901E" w14:textId="77777777" w:rsidTr="00887EA8">
        <w:trPr>
          <w:trHeight w:hRule="exact" w:val="318"/>
        </w:trPr>
        <w:tc>
          <w:tcPr>
            <w:tcW w:w="11184" w:type="dxa"/>
            <w:gridSpan w:val="7"/>
            <w:shd w:val="clear" w:color="auto" w:fill="D5DCE4" w:themeFill="text2" w:themeFillTint="33"/>
          </w:tcPr>
          <w:p w14:paraId="7DE768C1" w14:textId="77777777" w:rsidR="00A84568" w:rsidRPr="002A00C3" w:rsidRDefault="00A84568" w:rsidP="00887EA8">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C</w:t>
            </w:r>
            <w:r w:rsidRPr="002A00C3">
              <w:rPr>
                <w:rFonts w:ascii="Calibri" w:eastAsia="Times New Roman" w:hAnsi="Calibri" w:cs="Times New Roman"/>
                <w:b/>
                <w:color w:val="000000"/>
                <w:sz w:val="16"/>
                <w:szCs w:val="16"/>
                <w:lang w:val="en-GB" w:eastAsia="en-GB"/>
              </w:rPr>
              <w:t xml:space="preserve"> (if applicable)</w:t>
            </w:r>
          </w:p>
          <w:p w14:paraId="31AAB990" w14:textId="77777777" w:rsidR="00A84568" w:rsidRDefault="00A84568" w:rsidP="00887EA8">
            <w:pPr>
              <w:spacing w:after="0" w:line="240" w:lineRule="auto"/>
              <w:jc w:val="center"/>
              <w:rPr>
                <w:rFonts w:ascii="Calibri" w:eastAsia="Times New Roman" w:hAnsi="Calibri" w:cs="Times New Roman"/>
                <w:b/>
                <w:bCs/>
                <w:color w:val="000000"/>
                <w:sz w:val="16"/>
                <w:szCs w:val="16"/>
                <w:lang w:val="en-GB" w:eastAsia="en-GB"/>
              </w:rPr>
            </w:pPr>
          </w:p>
        </w:tc>
      </w:tr>
      <w:tr w:rsidR="00A84568" w14:paraId="2E1CECD6" w14:textId="77777777" w:rsidTr="00887EA8">
        <w:trPr>
          <w:trHeight w:hRule="exact" w:val="835"/>
        </w:trPr>
        <w:tc>
          <w:tcPr>
            <w:tcW w:w="767" w:type="dxa"/>
            <w:vMerge w:val="restart"/>
            <w:shd w:val="clear" w:color="auto" w:fill="D5DCE4" w:themeFill="text2" w:themeFillTint="33"/>
          </w:tcPr>
          <w:p w14:paraId="20AEC1B1" w14:textId="77777777" w:rsidR="00A84568" w:rsidRDefault="00A84568" w:rsidP="00887EA8">
            <w:pPr>
              <w:spacing w:before="240" w:after="0" w:line="480" w:lineRule="auto"/>
              <w:ind w:right="-993"/>
              <w:rPr>
                <w:rFonts w:cs="Calibri"/>
                <w:b/>
                <w:sz w:val="16"/>
                <w:szCs w:val="16"/>
                <w:lang w:val="en-GB"/>
              </w:rPr>
            </w:pPr>
            <w:r>
              <w:rPr>
                <w:rFonts w:cs="Calibri"/>
                <w:b/>
                <w:sz w:val="16"/>
                <w:szCs w:val="16"/>
                <w:lang w:val="en-GB"/>
              </w:rPr>
              <w:t>Table C2</w:t>
            </w:r>
          </w:p>
        </w:tc>
        <w:tc>
          <w:tcPr>
            <w:tcW w:w="1141" w:type="dxa"/>
            <w:shd w:val="clear" w:color="auto" w:fill="D0CECE" w:themeFill="background2" w:themeFillShade="E6"/>
          </w:tcPr>
          <w:p w14:paraId="6B496144" w14:textId="77777777" w:rsidR="00A84568" w:rsidRDefault="00A84568" w:rsidP="00887EA8">
            <w:pPr>
              <w:spacing w:after="0" w:line="240" w:lineRule="auto"/>
              <w:ind w:right="-993"/>
              <w:rPr>
                <w:rFonts w:cs="Calibri"/>
                <w:b/>
                <w:sz w:val="16"/>
                <w:szCs w:val="16"/>
                <w:lang w:val="en-GB"/>
              </w:rPr>
            </w:pPr>
            <w:r>
              <w:rPr>
                <w:rFonts w:cs="Calibri"/>
                <w:b/>
                <w:sz w:val="16"/>
                <w:szCs w:val="16"/>
                <w:lang w:val="en-GB"/>
              </w:rPr>
              <w:t>Component</w:t>
            </w:r>
          </w:p>
          <w:p w14:paraId="79254FDB" w14:textId="77777777" w:rsidR="00A84568" w:rsidRDefault="00A84568" w:rsidP="00887EA8">
            <w:pPr>
              <w:spacing w:after="0" w:line="240" w:lineRule="auto"/>
              <w:ind w:right="-993"/>
              <w:rPr>
                <w:rFonts w:cs="Calibri"/>
                <w:b/>
                <w:sz w:val="16"/>
                <w:szCs w:val="16"/>
                <w:lang w:val="en-GB"/>
              </w:rPr>
            </w:pPr>
            <w:r>
              <w:rPr>
                <w:rFonts w:cs="Calibri"/>
                <w:b/>
                <w:sz w:val="16"/>
                <w:szCs w:val="16"/>
                <w:lang w:val="en-GB"/>
              </w:rPr>
              <w:t>code (if any)</w:t>
            </w:r>
          </w:p>
        </w:tc>
        <w:tc>
          <w:tcPr>
            <w:tcW w:w="3039" w:type="dxa"/>
            <w:shd w:val="clear" w:color="auto" w:fill="D0CECE" w:themeFill="background2" w:themeFillShade="E6"/>
          </w:tcPr>
          <w:p w14:paraId="277582F7" w14:textId="77777777" w:rsidR="00A84568" w:rsidRDefault="00A84568" w:rsidP="00887EA8">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622E01B0" w14:textId="77777777" w:rsidR="00A84568" w:rsidRDefault="00A84568" w:rsidP="00887EA8">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1559" w:type="dxa"/>
            <w:shd w:val="clear" w:color="auto" w:fill="D0CECE" w:themeFill="background2" w:themeFillShade="E6"/>
          </w:tcPr>
          <w:p w14:paraId="1A03B37A" w14:textId="77777777" w:rsidR="00A84568" w:rsidRPr="006B2CC6" w:rsidRDefault="00A84568" w:rsidP="00887EA8">
            <w:pPr>
              <w:spacing w:after="0" w:line="240" w:lineRule="auto"/>
              <w:jc w:val="center"/>
              <w:rPr>
                <w:rFonts w:cs="Calibri"/>
                <w:b/>
                <w:sz w:val="16"/>
                <w:szCs w:val="16"/>
                <w:lang w:val="en-GB"/>
              </w:rPr>
            </w:pPr>
            <w:r w:rsidRPr="006B2CC6">
              <w:rPr>
                <w:rFonts w:cs="Calibri"/>
                <w:b/>
                <w:sz w:val="16"/>
                <w:szCs w:val="16"/>
                <w:lang w:val="en-GB"/>
              </w:rPr>
              <w:t>Short description of</w:t>
            </w:r>
            <w:r>
              <w:rPr>
                <w:rFonts w:cs="Calibri"/>
                <w:b/>
                <w:sz w:val="16"/>
                <w:szCs w:val="16"/>
                <w:lang w:val="en-GB"/>
              </w:rPr>
              <w:t xml:space="preserve"> </w:t>
            </w:r>
            <w:r w:rsidRPr="006B2CC6">
              <w:rPr>
                <w:rFonts w:cs="Calibri"/>
                <w:b/>
                <w:sz w:val="16"/>
                <w:szCs w:val="16"/>
                <w:lang w:val="en-GB"/>
              </w:rPr>
              <w:t>the virtual component</w:t>
            </w:r>
          </w:p>
          <w:p w14:paraId="1B091070" w14:textId="77777777" w:rsidR="00A84568" w:rsidRDefault="00A84568" w:rsidP="00887EA8">
            <w:pPr>
              <w:spacing w:after="0" w:line="240" w:lineRule="auto"/>
              <w:jc w:val="center"/>
              <w:rPr>
                <w:rFonts w:cs="Calibri"/>
                <w:b/>
                <w:sz w:val="16"/>
                <w:szCs w:val="16"/>
                <w:lang w:val="en-GB"/>
              </w:rPr>
            </w:pPr>
          </w:p>
        </w:tc>
        <w:tc>
          <w:tcPr>
            <w:tcW w:w="1843" w:type="dxa"/>
            <w:shd w:val="clear" w:color="auto" w:fill="D0CECE" w:themeFill="background2" w:themeFillShade="E6"/>
          </w:tcPr>
          <w:p w14:paraId="45C8463E" w14:textId="77777777" w:rsidR="00A84568" w:rsidRDefault="00A84568" w:rsidP="00887EA8">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 xml:space="preserve">  Reason for change </w:t>
            </w:r>
            <w:r>
              <w:rPr>
                <w:rFonts w:cs="Calibri"/>
                <w:b/>
                <w:sz w:val="16"/>
                <w:szCs w:val="16"/>
                <w:lang w:val="en-GB"/>
              </w:rPr>
              <w:br/>
            </w:r>
            <w:r>
              <w:rPr>
                <w:rFonts w:ascii="Calibri" w:eastAsia="Times New Roman" w:hAnsi="Calibri" w:cs="Times New Roman"/>
                <w:bCs/>
                <w:color w:val="000000"/>
                <w:sz w:val="16"/>
                <w:szCs w:val="16"/>
                <w:lang w:val="en-GB" w:eastAsia="en-GB"/>
              </w:rPr>
              <w:t xml:space="preserve"> [</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310" w:type="dxa"/>
            <w:shd w:val="clear" w:color="auto" w:fill="D9D9D9" w:themeFill="background1" w:themeFillShade="D9"/>
          </w:tcPr>
          <w:p w14:paraId="2F3BA326" w14:textId="77777777" w:rsidR="00A84568" w:rsidRPr="008B0BDB" w:rsidRDefault="00A84568" w:rsidP="00887EA8">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w:t>
            </w:r>
            <w:r>
              <w:rPr>
                <w:rFonts w:ascii="Calibri" w:eastAsia="Times New Roman" w:hAnsi="Calibri" w:cs="Times New Roman"/>
                <w:b/>
                <w:color w:val="000000"/>
                <w:sz w:val="16"/>
                <w:szCs w:val="16"/>
                <w:lang w:val="en-GB" w:eastAsia="en-GB"/>
              </w:rPr>
              <w:t xml:space="preserve">  (or equivalent) </w:t>
            </w:r>
            <w:r w:rsidRPr="008B0BDB">
              <w:rPr>
                <w:rFonts w:ascii="Calibri" w:eastAsia="Times New Roman" w:hAnsi="Calibri" w:cs="Times New Roman"/>
                <w:b/>
                <w:color w:val="000000"/>
                <w:sz w:val="16"/>
                <w:szCs w:val="16"/>
                <w:lang w:val="en-GB" w:eastAsia="en-GB"/>
              </w:rPr>
              <w:t>to be awarded</w:t>
            </w:r>
          </w:p>
        </w:tc>
        <w:tc>
          <w:tcPr>
            <w:tcW w:w="1525" w:type="dxa"/>
            <w:shd w:val="clear" w:color="auto" w:fill="D0CECE" w:themeFill="background2" w:themeFillShade="E6"/>
          </w:tcPr>
          <w:p w14:paraId="1DEEAE7E" w14:textId="77777777" w:rsidR="00A84568" w:rsidRDefault="00A84568" w:rsidP="00887EA8">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68A8C866" w14:textId="77777777" w:rsidR="00A84568" w:rsidRDefault="00A84568" w:rsidP="00887EA8">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A84568" w14:paraId="1A5738DD" w14:textId="77777777" w:rsidTr="00887EA8">
        <w:trPr>
          <w:trHeight w:hRule="exact" w:val="341"/>
        </w:trPr>
        <w:tc>
          <w:tcPr>
            <w:tcW w:w="767" w:type="dxa"/>
            <w:vMerge/>
            <w:shd w:val="clear" w:color="auto" w:fill="D5DCE4" w:themeFill="text2" w:themeFillTint="33"/>
          </w:tcPr>
          <w:p w14:paraId="26B6AA48" w14:textId="77777777" w:rsidR="00A84568" w:rsidRDefault="00A84568" w:rsidP="00887EA8">
            <w:pPr>
              <w:ind w:right="-993"/>
              <w:rPr>
                <w:rFonts w:cs="Calibri"/>
                <w:b/>
                <w:sz w:val="16"/>
                <w:szCs w:val="16"/>
                <w:lang w:val="en-GB"/>
              </w:rPr>
            </w:pPr>
          </w:p>
        </w:tc>
        <w:tc>
          <w:tcPr>
            <w:tcW w:w="1141" w:type="dxa"/>
          </w:tcPr>
          <w:p w14:paraId="48AF4C25" w14:textId="77777777" w:rsidR="00A84568" w:rsidRDefault="00A84568" w:rsidP="00887EA8">
            <w:pPr>
              <w:ind w:right="-993"/>
              <w:rPr>
                <w:rFonts w:cs="Calibri"/>
                <w:b/>
                <w:sz w:val="16"/>
                <w:szCs w:val="16"/>
                <w:lang w:val="en-GB"/>
              </w:rPr>
            </w:pPr>
          </w:p>
        </w:tc>
        <w:tc>
          <w:tcPr>
            <w:tcW w:w="3039" w:type="dxa"/>
          </w:tcPr>
          <w:p w14:paraId="080905EE" w14:textId="77777777" w:rsidR="00A84568" w:rsidRDefault="00A84568" w:rsidP="00887EA8">
            <w:pPr>
              <w:ind w:right="-993"/>
              <w:rPr>
                <w:rFonts w:cs="Calibri"/>
                <w:b/>
                <w:sz w:val="16"/>
                <w:szCs w:val="16"/>
                <w:lang w:val="en-GB"/>
              </w:rPr>
            </w:pPr>
          </w:p>
        </w:tc>
        <w:tc>
          <w:tcPr>
            <w:tcW w:w="1559" w:type="dxa"/>
          </w:tcPr>
          <w:p w14:paraId="5D3530CF" w14:textId="77777777" w:rsidR="00A84568" w:rsidRDefault="00A84568" w:rsidP="00887EA8">
            <w:pPr>
              <w:rPr>
                <w:rFonts w:ascii="Calibri" w:eastAsia="Times New Roman" w:hAnsi="Calibri" w:cs="Times New Roman"/>
                <w:color w:val="000000"/>
                <w:sz w:val="16"/>
                <w:szCs w:val="16"/>
                <w:lang w:val="en-GB" w:eastAsia="en-GB"/>
              </w:rPr>
            </w:pPr>
          </w:p>
        </w:tc>
        <w:tc>
          <w:tcPr>
            <w:tcW w:w="1843" w:type="dxa"/>
          </w:tcPr>
          <w:p w14:paraId="5C9E5BA0" w14:textId="77777777" w:rsidR="00A84568" w:rsidRPr="008C6E35" w:rsidRDefault="00A84568" w:rsidP="00887EA8">
            <w:pPr>
              <w:jc w:val="center"/>
              <w:rPr>
                <w:rStyle w:val="Tekstzastpczy"/>
                <w:sz w:val="16"/>
              </w:rPr>
            </w:pPr>
            <w:r w:rsidRPr="008C6E35">
              <w:rPr>
                <w:rStyle w:val="Tekstzastpczy"/>
                <w:sz w:val="16"/>
              </w:rPr>
              <w:t>Choose an item.</w:t>
            </w:r>
          </w:p>
        </w:tc>
        <w:tc>
          <w:tcPr>
            <w:tcW w:w="1310" w:type="dxa"/>
          </w:tcPr>
          <w:p w14:paraId="422DEE94" w14:textId="77777777" w:rsidR="00A84568" w:rsidRDefault="00A84568" w:rsidP="00887EA8">
            <w:pPr>
              <w:jc w:val="center"/>
              <w:rPr>
                <w:rFonts w:ascii="Calibri" w:eastAsia="Times New Roman" w:hAnsi="Calibri" w:cs="Times New Roman"/>
                <w:color w:val="000000"/>
                <w:sz w:val="16"/>
                <w:szCs w:val="16"/>
                <w:lang w:val="en-GB" w:eastAsia="en-GB"/>
              </w:rPr>
            </w:pPr>
          </w:p>
        </w:tc>
        <w:tc>
          <w:tcPr>
            <w:tcW w:w="1525" w:type="dxa"/>
            <w:vAlign w:val="bottom"/>
          </w:tcPr>
          <w:p w14:paraId="77267B5B" w14:textId="77777777" w:rsidR="00A84568" w:rsidRDefault="00A84568" w:rsidP="00887EA8">
            <w:pPr>
              <w:jc w:val="center"/>
              <w:rPr>
                <w:rFonts w:ascii="Calibri" w:eastAsia="Times New Roman" w:hAnsi="Calibri" w:cs="Times New Roman"/>
                <w:color w:val="000000"/>
                <w:sz w:val="16"/>
                <w:szCs w:val="16"/>
                <w:lang w:val="en-GB" w:eastAsia="en-GB"/>
              </w:rPr>
            </w:pPr>
          </w:p>
        </w:tc>
      </w:tr>
      <w:tr w:rsidR="00A84568" w14:paraId="1FAA7AD7" w14:textId="77777777" w:rsidTr="00887EA8">
        <w:trPr>
          <w:trHeight w:hRule="exact" w:val="341"/>
        </w:trPr>
        <w:tc>
          <w:tcPr>
            <w:tcW w:w="767" w:type="dxa"/>
            <w:vMerge/>
            <w:shd w:val="clear" w:color="auto" w:fill="D5DCE4" w:themeFill="text2" w:themeFillTint="33"/>
          </w:tcPr>
          <w:p w14:paraId="1F2D31DB" w14:textId="77777777" w:rsidR="00A84568" w:rsidRDefault="00A84568" w:rsidP="00887EA8">
            <w:pPr>
              <w:ind w:right="-993"/>
              <w:rPr>
                <w:rFonts w:cs="Calibri"/>
                <w:b/>
                <w:sz w:val="16"/>
                <w:szCs w:val="16"/>
                <w:lang w:val="en-GB"/>
              </w:rPr>
            </w:pPr>
          </w:p>
        </w:tc>
        <w:tc>
          <w:tcPr>
            <w:tcW w:w="1141" w:type="dxa"/>
          </w:tcPr>
          <w:p w14:paraId="23DE618C" w14:textId="77777777" w:rsidR="00A84568" w:rsidRDefault="00A84568" w:rsidP="00887EA8">
            <w:pPr>
              <w:ind w:right="-993"/>
              <w:rPr>
                <w:rFonts w:cs="Calibri"/>
                <w:b/>
                <w:sz w:val="16"/>
                <w:szCs w:val="16"/>
                <w:lang w:val="en-GB"/>
              </w:rPr>
            </w:pPr>
          </w:p>
        </w:tc>
        <w:tc>
          <w:tcPr>
            <w:tcW w:w="3039" w:type="dxa"/>
          </w:tcPr>
          <w:p w14:paraId="2550FA2C" w14:textId="77777777" w:rsidR="00A84568" w:rsidRDefault="00A84568" w:rsidP="00887EA8">
            <w:pPr>
              <w:ind w:right="-993"/>
              <w:rPr>
                <w:rFonts w:cs="Calibri"/>
                <w:b/>
                <w:sz w:val="16"/>
                <w:szCs w:val="16"/>
                <w:lang w:val="en-GB"/>
              </w:rPr>
            </w:pPr>
          </w:p>
        </w:tc>
        <w:tc>
          <w:tcPr>
            <w:tcW w:w="1559" w:type="dxa"/>
          </w:tcPr>
          <w:p w14:paraId="2E9A3A4F" w14:textId="77777777" w:rsidR="00A84568" w:rsidRDefault="00A84568" w:rsidP="00887EA8">
            <w:pPr>
              <w:rPr>
                <w:rFonts w:ascii="Calibri" w:eastAsia="Times New Roman" w:hAnsi="Calibri" w:cs="Times New Roman"/>
                <w:color w:val="000000"/>
                <w:sz w:val="16"/>
                <w:szCs w:val="16"/>
                <w:lang w:val="en-GB" w:eastAsia="en-GB"/>
              </w:rPr>
            </w:pPr>
          </w:p>
        </w:tc>
        <w:tc>
          <w:tcPr>
            <w:tcW w:w="1843" w:type="dxa"/>
          </w:tcPr>
          <w:p w14:paraId="6DBBB7BF" w14:textId="77777777" w:rsidR="00A84568" w:rsidRPr="008C6E35" w:rsidRDefault="00A84568" w:rsidP="00887EA8">
            <w:pPr>
              <w:jc w:val="center"/>
              <w:rPr>
                <w:rStyle w:val="Tekstzastpczy"/>
                <w:sz w:val="16"/>
              </w:rPr>
            </w:pPr>
            <w:r w:rsidRPr="008C6E35">
              <w:rPr>
                <w:rStyle w:val="Tekstzastpczy"/>
                <w:sz w:val="16"/>
              </w:rPr>
              <w:t>Choose an item.</w:t>
            </w:r>
          </w:p>
        </w:tc>
        <w:tc>
          <w:tcPr>
            <w:tcW w:w="1310" w:type="dxa"/>
          </w:tcPr>
          <w:p w14:paraId="55850C6D" w14:textId="77777777" w:rsidR="00A84568" w:rsidRDefault="00A84568" w:rsidP="00887EA8">
            <w:pPr>
              <w:jc w:val="center"/>
              <w:rPr>
                <w:rFonts w:ascii="Calibri" w:eastAsia="Times New Roman" w:hAnsi="Calibri" w:cs="Times New Roman"/>
                <w:color w:val="000000"/>
                <w:sz w:val="16"/>
                <w:szCs w:val="16"/>
                <w:lang w:val="en-GB" w:eastAsia="en-GB"/>
              </w:rPr>
            </w:pPr>
          </w:p>
        </w:tc>
        <w:tc>
          <w:tcPr>
            <w:tcW w:w="1525" w:type="dxa"/>
            <w:vAlign w:val="bottom"/>
          </w:tcPr>
          <w:p w14:paraId="6C3A9D1E" w14:textId="77777777" w:rsidR="00A84568" w:rsidRDefault="00A84568" w:rsidP="00887EA8">
            <w:pPr>
              <w:rPr>
                <w:rFonts w:ascii="Calibri" w:eastAsia="Times New Roman" w:hAnsi="Calibri" w:cs="Times New Roman"/>
                <w:color w:val="000000"/>
                <w:sz w:val="16"/>
                <w:szCs w:val="16"/>
                <w:lang w:val="en-GB" w:eastAsia="en-GB"/>
              </w:rPr>
            </w:pPr>
          </w:p>
        </w:tc>
      </w:tr>
    </w:tbl>
    <w:p w14:paraId="5A404E75" w14:textId="77777777" w:rsidR="00A84568" w:rsidRDefault="00A84568" w:rsidP="00A84568">
      <w:pPr>
        <w:spacing w:after="120" w:line="240" w:lineRule="auto"/>
        <w:ind w:right="28"/>
        <w:rPr>
          <w:rFonts w:ascii="Verdana" w:eastAsia="Times New Roman" w:hAnsi="Verdana" w:cs="Arial"/>
          <w:b/>
          <w:color w:val="002060"/>
          <w:sz w:val="28"/>
          <w:szCs w:val="36"/>
          <w:lang w:val="en-GB"/>
        </w:rPr>
      </w:pPr>
    </w:p>
    <w:p w14:paraId="0191A4D3" w14:textId="77777777" w:rsidR="00A84568" w:rsidRDefault="00A84568" w:rsidP="00A84568">
      <w:pPr>
        <w:spacing w:after="120" w:line="240" w:lineRule="auto"/>
        <w:ind w:right="28"/>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Approval of exceptional changes to the learning agreement </w:t>
      </w:r>
    </w:p>
    <w:tbl>
      <w:tblPr>
        <w:tblpPr w:leftFromText="180" w:rightFromText="180" w:vertAnchor="page" w:horzAnchor="margin" w:tblpXSpec="right" w:tblpY="9111"/>
        <w:tblW w:w="10460" w:type="dxa"/>
        <w:tblLayout w:type="fixed"/>
        <w:tblLook w:val="04A0" w:firstRow="1" w:lastRow="0" w:firstColumn="1" w:lastColumn="0" w:noHBand="0" w:noVBand="1"/>
      </w:tblPr>
      <w:tblGrid>
        <w:gridCol w:w="2612"/>
        <w:gridCol w:w="2032"/>
        <w:gridCol w:w="2036"/>
        <w:gridCol w:w="1629"/>
        <w:gridCol w:w="1086"/>
        <w:gridCol w:w="1065"/>
      </w:tblGrid>
      <w:tr w:rsidR="00A84568" w:rsidRPr="00A049C0" w14:paraId="5DF83C1A" w14:textId="77777777" w:rsidTr="00A84568">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073D83DC" w14:textId="77777777" w:rsidR="00A84568" w:rsidRPr="002A00C3" w:rsidRDefault="00A84568" w:rsidP="00A84568">
            <w:pPr>
              <w:spacing w:after="0" w:line="240" w:lineRule="auto"/>
              <w:ind w:right="14"/>
              <w:jc w:val="center"/>
              <w:rPr>
                <w:rFonts w:ascii="Calibri" w:eastAsia="Times New Roman" w:hAnsi="Calibri" w:cs="Times New Roman"/>
                <w:color w:val="000000"/>
                <w:sz w:val="16"/>
                <w:szCs w:val="16"/>
                <w:lang w:val="en-GB" w:eastAsia="en-GB"/>
              </w:rPr>
            </w:pPr>
            <w:bookmarkStart w:id="1" w:name="_Hlk134110088"/>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A84568" w:rsidRPr="002A00C3" w14:paraId="13A65C4F" w14:textId="77777777" w:rsidTr="00A84568">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7269F98" w14:textId="77777777" w:rsidR="00A84568" w:rsidRPr="002A00C3" w:rsidRDefault="00A84568" w:rsidP="00A8456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3FC53E25" w14:textId="77777777" w:rsidR="00A84568" w:rsidRPr="002A00C3" w:rsidRDefault="00A84568" w:rsidP="00A8456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0CEDE690" w14:textId="77777777" w:rsidR="00A84568" w:rsidRPr="002A00C3" w:rsidRDefault="00A84568" w:rsidP="00A8456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1DB2E2FA" w14:textId="77777777" w:rsidR="00A84568" w:rsidRPr="002A00C3" w:rsidRDefault="00A84568" w:rsidP="00A8456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72BA614A" w14:textId="77777777" w:rsidR="00A84568" w:rsidRPr="002A00C3" w:rsidRDefault="00A84568" w:rsidP="00A8456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7333573B" w14:textId="77777777" w:rsidR="00A84568" w:rsidRPr="002A00C3" w:rsidRDefault="00A84568" w:rsidP="00A84568">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A84568" w:rsidRPr="002A00C3" w14:paraId="4AF6B9AD" w14:textId="77777777" w:rsidTr="00A84568">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70300F80" w14:textId="77777777" w:rsidR="00A84568" w:rsidRPr="002A00C3" w:rsidRDefault="00A84568" w:rsidP="00A8456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7ECF824E" w14:textId="77777777" w:rsidR="00A84568" w:rsidRPr="00784E7F" w:rsidRDefault="00A84568" w:rsidP="00A84568">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79C6DE3F" w14:textId="77777777" w:rsidR="00A84568" w:rsidRPr="002A00C3" w:rsidRDefault="00A84568" w:rsidP="00A84568">
            <w:pPr>
              <w:spacing w:after="0" w:line="240" w:lineRule="auto"/>
              <w:jc w:val="center"/>
              <w:rPr>
                <w:rFonts w:ascii="Calibri" w:eastAsia="Times New Roman" w:hAnsi="Calibri" w:cs="Times New Roman"/>
                <w:color w:val="000000"/>
                <w:sz w:val="16"/>
                <w:szCs w:val="16"/>
                <w:lang w:val="en-GB" w:eastAsia="en-GB"/>
              </w:rPr>
            </w:pPr>
          </w:p>
          <w:p w14:paraId="5D491716" w14:textId="77777777" w:rsidR="00A84568" w:rsidRPr="002A00C3" w:rsidRDefault="00A84568" w:rsidP="00A8456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58079F1A" w14:textId="77777777" w:rsidR="00A84568" w:rsidRPr="002A00C3" w:rsidRDefault="00A84568" w:rsidP="00A8456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76F88CE" w14:textId="77777777" w:rsidR="00A84568" w:rsidRPr="002A00C3" w:rsidRDefault="00A84568" w:rsidP="00A8456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4CE010F1" w14:textId="77777777" w:rsidR="00A84568" w:rsidRPr="002A00C3" w:rsidRDefault="00A84568" w:rsidP="00A84568">
            <w:pPr>
              <w:spacing w:after="0" w:line="240" w:lineRule="auto"/>
              <w:jc w:val="center"/>
              <w:rPr>
                <w:rFonts w:ascii="Calibri" w:eastAsia="Times New Roman" w:hAnsi="Calibri" w:cs="Times New Roman"/>
                <w:b/>
                <w:bCs/>
                <w:color w:val="000000"/>
                <w:sz w:val="16"/>
                <w:szCs w:val="16"/>
                <w:lang w:val="en-GB" w:eastAsia="en-GB"/>
              </w:rPr>
            </w:pPr>
          </w:p>
        </w:tc>
      </w:tr>
      <w:tr w:rsidR="00A84568" w:rsidRPr="00A049C0" w14:paraId="42C3766B" w14:textId="77777777" w:rsidTr="00A84568">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763E10AA" w14:textId="77777777" w:rsidR="00A84568" w:rsidRPr="002A00C3" w:rsidRDefault="00A84568" w:rsidP="00A8456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46123C66" w14:textId="77777777" w:rsidR="00A84568" w:rsidRPr="002A00C3" w:rsidRDefault="00A84568" w:rsidP="00A8456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44A3EB99" w14:textId="77777777" w:rsidR="00A84568" w:rsidRPr="002A00C3" w:rsidRDefault="00A84568" w:rsidP="00A8456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5F921E8D" w14:textId="77777777" w:rsidR="00A84568" w:rsidRPr="002A00C3" w:rsidRDefault="00A84568" w:rsidP="00A8456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03AAFC7D" w14:textId="77777777" w:rsidR="00A84568" w:rsidRPr="002A00C3" w:rsidRDefault="00A84568" w:rsidP="00A8456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51A50526" w14:textId="77777777" w:rsidR="00A84568" w:rsidRPr="002A00C3" w:rsidRDefault="00A84568" w:rsidP="00A84568">
            <w:pPr>
              <w:spacing w:after="0" w:line="240" w:lineRule="auto"/>
              <w:jc w:val="center"/>
              <w:rPr>
                <w:rFonts w:ascii="Calibri" w:eastAsia="Times New Roman" w:hAnsi="Calibri" w:cs="Times New Roman"/>
                <w:b/>
                <w:bCs/>
                <w:color w:val="000000"/>
                <w:sz w:val="16"/>
                <w:szCs w:val="16"/>
                <w:lang w:val="en-GB" w:eastAsia="en-GB"/>
              </w:rPr>
            </w:pPr>
          </w:p>
        </w:tc>
      </w:tr>
      <w:tr w:rsidR="00A84568" w:rsidRPr="00A049C0" w14:paraId="3A1E0F7D" w14:textId="77777777" w:rsidTr="00A84568">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5FA2CB20" w14:textId="77777777" w:rsidR="00A84568" w:rsidRPr="002A00C3" w:rsidRDefault="00A84568" w:rsidP="00A8456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035765D1" w14:textId="77777777" w:rsidR="00A84568" w:rsidRPr="002A00C3" w:rsidRDefault="00A84568" w:rsidP="00A8456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4AE9B893" w14:textId="77777777" w:rsidR="00A84568" w:rsidRPr="002A00C3" w:rsidRDefault="00A84568" w:rsidP="00A8456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035ABB58" w14:textId="77777777" w:rsidR="00A84568" w:rsidRPr="002A00C3" w:rsidRDefault="00A84568" w:rsidP="00A8456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4AD1CD93" w14:textId="77777777" w:rsidR="00A84568" w:rsidRPr="002A00C3" w:rsidRDefault="00A84568" w:rsidP="00A84568">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6DC8597D" w14:textId="77777777" w:rsidR="00A84568" w:rsidRPr="002A00C3" w:rsidRDefault="00A84568" w:rsidP="00A84568">
            <w:pPr>
              <w:spacing w:after="0" w:line="240" w:lineRule="auto"/>
              <w:jc w:val="center"/>
              <w:rPr>
                <w:rFonts w:ascii="Calibri" w:eastAsia="Times New Roman" w:hAnsi="Calibri" w:cs="Times New Roman"/>
                <w:b/>
                <w:bCs/>
                <w:color w:val="000000"/>
                <w:sz w:val="16"/>
                <w:szCs w:val="16"/>
                <w:lang w:val="en-GB" w:eastAsia="en-GB"/>
              </w:rPr>
            </w:pPr>
          </w:p>
        </w:tc>
      </w:tr>
      <w:bookmarkEnd w:id="1"/>
    </w:tbl>
    <w:p w14:paraId="7C53810C" w14:textId="2A8A987B" w:rsidR="00BD3455" w:rsidRDefault="00BD3455" w:rsidP="00481298">
      <w:pPr>
        <w:spacing w:after="120" w:line="240" w:lineRule="auto"/>
        <w:ind w:right="28"/>
        <w:rPr>
          <w:rFonts w:ascii="Verdana" w:eastAsia="Times New Roman" w:hAnsi="Verdana" w:cs="Arial"/>
          <w:b/>
          <w:color w:val="002060"/>
          <w:sz w:val="28"/>
          <w:szCs w:val="36"/>
          <w:lang w:val="en-GB"/>
        </w:rPr>
      </w:pPr>
    </w:p>
    <w:p w14:paraId="2208688C" w14:textId="379F8FBD" w:rsidR="00BD3455" w:rsidRDefault="00BD3455" w:rsidP="00481298">
      <w:pPr>
        <w:spacing w:after="120" w:line="240" w:lineRule="auto"/>
        <w:ind w:right="28"/>
        <w:rPr>
          <w:rFonts w:ascii="Verdana" w:eastAsia="Times New Roman" w:hAnsi="Verdana" w:cs="Arial"/>
          <w:b/>
          <w:color w:val="002060"/>
          <w:sz w:val="28"/>
          <w:szCs w:val="36"/>
          <w:lang w:val="en-GB"/>
        </w:rPr>
      </w:pPr>
    </w:p>
    <w:p w14:paraId="7F5A0712" w14:textId="77777777" w:rsidR="00BD3455" w:rsidRDefault="00BD3455" w:rsidP="00481298">
      <w:pPr>
        <w:spacing w:after="120" w:line="240" w:lineRule="auto"/>
        <w:ind w:right="28"/>
        <w:rPr>
          <w:rFonts w:ascii="Verdana" w:eastAsia="Times New Roman" w:hAnsi="Verdana" w:cs="Arial"/>
          <w:b/>
          <w:color w:val="002060"/>
          <w:sz w:val="28"/>
          <w:szCs w:val="36"/>
          <w:lang w:val="en-GB"/>
        </w:rPr>
      </w:pPr>
    </w:p>
    <w:p w14:paraId="460ED613" w14:textId="77777777" w:rsidR="00107B1C" w:rsidRDefault="00107B1C" w:rsidP="00107B1C">
      <w:pPr>
        <w:spacing w:after="0"/>
        <w:jc w:val="center"/>
        <w:rPr>
          <w:rFonts w:ascii="Verdana" w:eastAsia="Times New Roman" w:hAnsi="Verdana" w:cs="Arial"/>
          <w:b/>
          <w:color w:val="002060"/>
          <w:sz w:val="24"/>
          <w:szCs w:val="36"/>
          <w:lang w:val="en-GB"/>
        </w:rPr>
      </w:pPr>
    </w:p>
    <w:p w14:paraId="423768E0" w14:textId="77777777" w:rsidR="00107B1C" w:rsidRDefault="00107B1C" w:rsidP="00107B1C">
      <w:pPr>
        <w:spacing w:after="0"/>
        <w:jc w:val="center"/>
        <w:rPr>
          <w:rFonts w:ascii="Verdana" w:eastAsia="Times New Roman" w:hAnsi="Verdana" w:cs="Arial"/>
          <w:b/>
          <w:color w:val="002060"/>
          <w:sz w:val="24"/>
          <w:szCs w:val="36"/>
          <w:lang w:val="en-GB"/>
        </w:rPr>
      </w:pPr>
    </w:p>
    <w:p w14:paraId="4136E545" w14:textId="77777777" w:rsidR="00107B1C" w:rsidRPr="00CA42FD" w:rsidRDefault="00107B1C" w:rsidP="00107B1C">
      <w:pPr>
        <w:spacing w:after="0"/>
        <w:jc w:val="center"/>
        <w:rPr>
          <w:rFonts w:ascii="Verdana" w:eastAsia="Times New Roman" w:hAnsi="Verdana" w:cs="Arial"/>
          <w:b/>
          <w:color w:val="002060"/>
          <w:sz w:val="24"/>
          <w:szCs w:val="36"/>
        </w:rPr>
      </w:pPr>
    </w:p>
    <w:p w14:paraId="72065038" w14:textId="77777777" w:rsidR="00107B1C" w:rsidRDefault="00107B1C" w:rsidP="00107B1C">
      <w:pPr>
        <w:spacing w:after="0"/>
        <w:jc w:val="center"/>
        <w:rPr>
          <w:rFonts w:ascii="Verdana" w:eastAsia="Times New Roman" w:hAnsi="Verdana" w:cs="Arial"/>
          <w:b/>
          <w:color w:val="002060"/>
          <w:sz w:val="24"/>
          <w:szCs w:val="36"/>
          <w:lang w:val="en-GB"/>
        </w:rPr>
      </w:pPr>
    </w:p>
    <w:p w14:paraId="77407179" w14:textId="77777777" w:rsidR="00107B1C" w:rsidRDefault="00107B1C" w:rsidP="00107B1C">
      <w:pPr>
        <w:spacing w:after="0"/>
        <w:jc w:val="center"/>
        <w:rPr>
          <w:rFonts w:ascii="Verdana" w:eastAsia="Times New Roman" w:hAnsi="Verdana" w:cs="Arial"/>
          <w:b/>
          <w:color w:val="002060"/>
          <w:sz w:val="24"/>
          <w:szCs w:val="36"/>
          <w:lang w:val="en-GB"/>
        </w:rPr>
      </w:pPr>
    </w:p>
    <w:p w14:paraId="7E4E15FB" w14:textId="18DFA6B4" w:rsidR="00107B1C" w:rsidRDefault="00107B1C" w:rsidP="00107B1C">
      <w:pPr>
        <w:spacing w:after="0"/>
        <w:jc w:val="center"/>
        <w:rPr>
          <w:rFonts w:ascii="Verdana" w:eastAsia="Times New Roman" w:hAnsi="Verdana" w:cs="Arial"/>
          <w:b/>
          <w:color w:val="002060"/>
          <w:sz w:val="24"/>
          <w:szCs w:val="36"/>
          <w:lang w:val="en-GB"/>
        </w:rPr>
      </w:pPr>
    </w:p>
    <w:p w14:paraId="00E1D45F" w14:textId="77777777" w:rsidR="00AA21A8" w:rsidRDefault="00AA21A8" w:rsidP="00AA21A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Glossary</w:t>
      </w:r>
    </w:p>
    <w:p w14:paraId="729D0285" w14:textId="77777777" w:rsidR="00AA21A8" w:rsidRDefault="00AA21A8" w:rsidP="00AA21A8">
      <w:pPr>
        <w:spacing w:after="120" w:line="240" w:lineRule="auto"/>
        <w:ind w:right="28"/>
        <w:jc w:val="center"/>
        <w:rPr>
          <w:rFonts w:ascii="Verdana" w:eastAsia="Times New Roman" w:hAnsi="Verdana" w:cs="Arial"/>
          <w:b/>
          <w:color w:val="002060"/>
          <w:sz w:val="28"/>
          <w:szCs w:val="36"/>
          <w:lang w:val="en-GB"/>
        </w:rPr>
      </w:pPr>
    </w:p>
    <w:tbl>
      <w:tblPr>
        <w:tblStyle w:val="Tabela-Siatka"/>
        <w:tblW w:w="0" w:type="auto"/>
        <w:tblLook w:val="04A0" w:firstRow="1" w:lastRow="0" w:firstColumn="1" w:lastColumn="0" w:noHBand="0" w:noVBand="1"/>
      </w:tblPr>
      <w:tblGrid>
        <w:gridCol w:w="2324"/>
        <w:gridCol w:w="8132"/>
      </w:tblGrid>
      <w:tr w:rsidR="00AA21A8" w14:paraId="28F21AF7" w14:textId="77777777" w:rsidTr="00887EA8">
        <w:tc>
          <w:tcPr>
            <w:tcW w:w="2376" w:type="dxa"/>
            <w:shd w:val="clear" w:color="auto" w:fill="D5DCE4" w:themeFill="text2" w:themeFillTint="33"/>
          </w:tcPr>
          <w:p w14:paraId="0C76A97F" w14:textId="77777777" w:rsidR="00AA21A8" w:rsidRPr="002C5273" w:rsidRDefault="00AA21A8" w:rsidP="00887EA8">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Term</w:t>
            </w:r>
          </w:p>
        </w:tc>
        <w:tc>
          <w:tcPr>
            <w:tcW w:w="8306" w:type="dxa"/>
            <w:shd w:val="clear" w:color="auto" w:fill="D5DCE4" w:themeFill="text2" w:themeFillTint="33"/>
          </w:tcPr>
          <w:p w14:paraId="3F5131D9" w14:textId="77777777" w:rsidR="00AA21A8" w:rsidRPr="002C5273" w:rsidRDefault="00AA21A8" w:rsidP="00887EA8">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Definition/Explanation</w:t>
            </w:r>
          </w:p>
        </w:tc>
      </w:tr>
      <w:tr w:rsidR="00AA21A8" w14:paraId="045098E5" w14:textId="77777777" w:rsidTr="00887EA8">
        <w:tc>
          <w:tcPr>
            <w:tcW w:w="2376" w:type="dxa"/>
          </w:tcPr>
          <w:p w14:paraId="6B0133FE" w14:textId="77777777" w:rsidR="00AA21A8" w:rsidRPr="002E1905" w:rsidRDefault="00AA21A8" w:rsidP="00887EA8">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306" w:type="dxa"/>
          </w:tcPr>
          <w:p w14:paraId="2834954E" w14:textId="77777777" w:rsidR="00AA21A8" w:rsidRPr="002E1905" w:rsidRDefault="00AA21A8" w:rsidP="00887EA8">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AA21A8" w:rsidRPr="008C6E35" w14:paraId="7ED64A00" w14:textId="77777777" w:rsidTr="00887EA8">
        <w:tc>
          <w:tcPr>
            <w:tcW w:w="2376" w:type="dxa"/>
          </w:tcPr>
          <w:p w14:paraId="23064E94" w14:textId="77777777" w:rsidR="00AA21A8" w:rsidRPr="002E1905" w:rsidRDefault="00AA21A8" w:rsidP="00887EA8">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306" w:type="dxa"/>
          </w:tcPr>
          <w:p w14:paraId="44013EE2" w14:textId="77777777" w:rsidR="00AA21A8" w:rsidRPr="002E1905" w:rsidRDefault="00AA21A8" w:rsidP="00887EA8">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w:t>
            </w:r>
            <w:r>
              <w:rPr>
                <w:sz w:val="20"/>
                <w:lang w:val="en-GB"/>
              </w:rPr>
              <w:t>electronic i</w:t>
            </w:r>
            <w:r w:rsidRPr="002E1905">
              <w:rPr>
                <w:sz w:val="20"/>
                <w:lang w:val="en-GB"/>
              </w:rPr>
              <w:t xml:space="preserve">dentifier number used to identify and authenticate </w:t>
            </w:r>
            <w:r>
              <w:rPr>
                <w:sz w:val="20"/>
                <w:lang w:val="en-GB"/>
              </w:rPr>
              <w:t xml:space="preserve">mobile </w:t>
            </w:r>
            <w:r w:rsidRPr="002E1905">
              <w:rPr>
                <w:sz w:val="20"/>
                <w:lang w:val="en-GB"/>
              </w:rPr>
              <w:t>students using</w:t>
            </w:r>
            <w:r>
              <w:rPr>
                <w:sz w:val="20"/>
                <w:lang w:val="en-GB"/>
              </w:rPr>
              <w:t xml:space="preserve"> Erasmus Without Paper</w:t>
            </w:r>
            <w:r w:rsidRPr="002E1905">
              <w:rPr>
                <w:sz w:val="20"/>
                <w:lang w:val="en-GB"/>
              </w:rPr>
              <w:t xml:space="preserve"> </w:t>
            </w:r>
            <w:r>
              <w:rPr>
                <w:sz w:val="20"/>
                <w:lang w:val="en-GB"/>
              </w:rPr>
              <w:t xml:space="preserve">consistently across different IT systems e.g. </w:t>
            </w:r>
            <w:r w:rsidRPr="002E1905">
              <w:rPr>
                <w:sz w:val="20"/>
                <w:lang w:val="en-GB"/>
              </w:rPr>
              <w:t xml:space="preserve">to </w:t>
            </w:r>
            <w:r>
              <w:rPr>
                <w:sz w:val="20"/>
                <w:lang w:val="en-GB"/>
              </w:rPr>
              <w:t>share their digital</w:t>
            </w:r>
            <w:r w:rsidRPr="002E1905">
              <w:rPr>
                <w:sz w:val="20"/>
                <w:lang w:val="en-GB"/>
              </w:rPr>
              <w:t xml:space="preserve"> learning agreement</w:t>
            </w:r>
            <w:r>
              <w:rPr>
                <w:sz w:val="20"/>
                <w:lang w:val="en-GB"/>
              </w:rPr>
              <w:t xml:space="preserve"> and receive the approval of the sending institution and the receiving institution</w:t>
            </w:r>
            <w:r w:rsidRPr="002E1905">
              <w:rPr>
                <w:sz w:val="20"/>
                <w:lang w:val="en-GB"/>
              </w:rPr>
              <w:t xml:space="preserve">. </w:t>
            </w:r>
            <w:r>
              <w:rPr>
                <w:sz w:val="20"/>
                <w:lang w:val="en-GB"/>
              </w:rPr>
              <w:t xml:space="preserve">The identifier is technical and not meant for student or staff to provide manually. The ESI field should not be visible to end users. </w:t>
            </w:r>
            <w:r w:rsidRPr="002E1905">
              <w:rPr>
                <w:sz w:val="20"/>
                <w:lang w:val="en-GB"/>
              </w:rPr>
              <w:t xml:space="preserve">If the sending institution does not </w:t>
            </w:r>
            <w:r>
              <w:rPr>
                <w:sz w:val="20"/>
                <w:lang w:val="en-GB"/>
              </w:rPr>
              <w:t xml:space="preserve">yet </w:t>
            </w:r>
            <w:r w:rsidRPr="002E1905">
              <w:rPr>
                <w:sz w:val="20"/>
                <w:lang w:val="en-GB"/>
              </w:rPr>
              <w:t xml:space="preserve">issue an ESI for its students an alternative mechanism for </w:t>
            </w:r>
            <w:r>
              <w:rPr>
                <w:sz w:val="20"/>
                <w:lang w:val="en-GB"/>
              </w:rPr>
              <w:t xml:space="preserve">digitally </w:t>
            </w:r>
            <w:r w:rsidRPr="002E1905">
              <w:rPr>
                <w:sz w:val="20"/>
                <w:lang w:val="en-GB"/>
              </w:rPr>
              <w:t xml:space="preserve">identifying and authenticating students can be accepted. </w:t>
            </w:r>
            <w:r>
              <w:rPr>
                <w:sz w:val="20"/>
                <w:lang w:val="en-GB"/>
              </w:rPr>
              <w:t xml:space="preserve">Please note that the ESI will become mandatory in the future. </w:t>
            </w:r>
            <w:r w:rsidRPr="002E1905">
              <w:rPr>
                <w:sz w:val="20"/>
                <w:lang w:val="en-GB"/>
              </w:rPr>
              <w:t>For more information</w:t>
            </w:r>
            <w:r>
              <w:rPr>
                <w:sz w:val="20"/>
                <w:lang w:val="en-GB"/>
              </w:rPr>
              <w:t xml:space="preserve"> on how Higher Education Institutions can deploy the ESI</w:t>
            </w:r>
            <w:r w:rsidRPr="002E1905">
              <w:rPr>
                <w:sz w:val="20"/>
                <w:lang w:val="en-GB"/>
              </w:rPr>
              <w:t xml:space="preserve">, </w:t>
            </w:r>
            <w:r>
              <w:rPr>
                <w:sz w:val="20"/>
                <w:lang w:val="en-GB"/>
              </w:rPr>
              <w:t xml:space="preserve">read the </w:t>
            </w:r>
            <w:hyperlink r:id="rId10" w:history="1">
              <w:r w:rsidRPr="003721A6">
                <w:rPr>
                  <w:rStyle w:val="Hipercze"/>
                  <w:sz w:val="20"/>
                  <w:lang w:val="en-GB"/>
                </w:rPr>
                <w:t>Technical Documentation</w:t>
              </w:r>
            </w:hyperlink>
            <w:r>
              <w:rPr>
                <w:sz w:val="20"/>
                <w:lang w:val="en-GB"/>
              </w:rPr>
              <w:t xml:space="preserve"> page of the </w:t>
            </w:r>
            <w:hyperlink r:id="rId11" w:history="1">
              <w:r w:rsidRPr="003721A6">
                <w:rPr>
                  <w:rStyle w:val="Hipercze"/>
                  <w:sz w:val="20"/>
                  <w:lang w:val="en-GB"/>
                </w:rPr>
                <w:t>European Student Card Initiative</w:t>
              </w:r>
            </w:hyperlink>
            <w:r>
              <w:rPr>
                <w:sz w:val="20"/>
                <w:lang w:val="en-GB"/>
              </w:rPr>
              <w:t xml:space="preserve"> portal. </w:t>
            </w:r>
          </w:p>
        </w:tc>
      </w:tr>
      <w:tr w:rsidR="00AA21A8" w14:paraId="1D6509E7" w14:textId="77777777" w:rsidTr="00887EA8">
        <w:tc>
          <w:tcPr>
            <w:tcW w:w="2376" w:type="dxa"/>
          </w:tcPr>
          <w:p w14:paraId="7DE1E366" w14:textId="77777777" w:rsidR="00AA21A8" w:rsidRPr="002E1905" w:rsidRDefault="00AA21A8" w:rsidP="00887EA8">
            <w:pPr>
              <w:spacing w:after="120" w:line="240" w:lineRule="auto"/>
              <w:ind w:right="28"/>
              <w:rPr>
                <w:b/>
                <w:sz w:val="20"/>
                <w:lang w:val="en-GB"/>
              </w:rPr>
            </w:pPr>
            <w:r>
              <w:rPr>
                <w:b/>
                <w:sz w:val="20"/>
                <w:lang w:val="en-GB"/>
              </w:rPr>
              <w:t>Level of education</w:t>
            </w:r>
          </w:p>
        </w:tc>
        <w:tc>
          <w:tcPr>
            <w:tcW w:w="8306" w:type="dxa"/>
          </w:tcPr>
          <w:p w14:paraId="5DDDB491" w14:textId="77777777" w:rsidR="00AA21A8" w:rsidRPr="002E1905" w:rsidRDefault="00AA21A8" w:rsidP="00887EA8">
            <w:pPr>
              <w:pStyle w:val="Tekstprzypisudolnego"/>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r>
              <w:rPr>
                <w:rFonts w:asciiTheme="minorHAnsi" w:eastAsiaTheme="minorHAnsi" w:hAnsiTheme="minorHAnsi" w:cstheme="minorBidi"/>
                <w:szCs w:val="22"/>
                <w:lang w:val="en-GB"/>
              </w:rPr>
              <w:t xml:space="preserve"> EQF level codes 5 to 8 are equivalent to the ISCED levels 5 to 8.</w:t>
            </w:r>
          </w:p>
        </w:tc>
      </w:tr>
      <w:tr w:rsidR="00AA21A8" w14:paraId="4D41E538" w14:textId="77777777" w:rsidTr="00887EA8">
        <w:tc>
          <w:tcPr>
            <w:tcW w:w="2376" w:type="dxa"/>
          </w:tcPr>
          <w:p w14:paraId="4839939F" w14:textId="77777777" w:rsidR="00AA21A8" w:rsidRPr="002E1905" w:rsidRDefault="00AA21A8" w:rsidP="00887EA8">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306" w:type="dxa"/>
          </w:tcPr>
          <w:p w14:paraId="63E11725" w14:textId="77777777" w:rsidR="00AA21A8" w:rsidRPr="001879C3" w:rsidRDefault="00AA21A8" w:rsidP="00887EA8">
            <w:pPr>
              <w:spacing w:before="120" w:after="120"/>
              <w:jc w:val="both"/>
              <w:rPr>
                <w:rFonts w:cstheme="minorHAnsi"/>
                <w:sz w:val="20"/>
                <w:szCs w:val="20"/>
                <w:lang w:val="en-IE"/>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2" w:history="1">
              <w:r w:rsidRPr="002E1905">
                <w:rPr>
                  <w:rStyle w:val="Hipercze"/>
                  <w:rFonts w:cstheme="minorHAnsi"/>
                  <w:sz w:val="20"/>
                  <w:szCs w:val="20"/>
                  <w:lang w:val="en-GB"/>
                </w:rPr>
                <w:t>ISCED-F 2013 search tool</w:t>
              </w:r>
            </w:hyperlink>
            <w:r w:rsidRPr="002E1905">
              <w:rPr>
                <w:rFonts w:cstheme="minorHAnsi"/>
                <w:sz w:val="20"/>
                <w:szCs w:val="20"/>
                <w:lang w:val="en-GB"/>
              </w:rPr>
              <w:t xml:space="preserve"> available at </w:t>
            </w:r>
            <w:hyperlink r:id="rId13" w:history="1">
              <w:r w:rsidRPr="002E1905">
                <w:rPr>
                  <w:rStyle w:val="Hipercze"/>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r>
              <w:rPr>
                <w:rFonts w:cstheme="minorHAnsi"/>
                <w:sz w:val="20"/>
                <w:szCs w:val="20"/>
                <w:lang w:val="en-GB"/>
              </w:rPr>
              <w:t xml:space="preserve"> </w:t>
            </w:r>
          </w:p>
        </w:tc>
      </w:tr>
      <w:tr w:rsidR="00AA21A8" w14:paraId="6BFCB11E" w14:textId="77777777" w:rsidTr="00887EA8">
        <w:tc>
          <w:tcPr>
            <w:tcW w:w="2376" w:type="dxa"/>
          </w:tcPr>
          <w:p w14:paraId="74037C11" w14:textId="77777777" w:rsidR="00AA21A8" w:rsidRPr="002E1905" w:rsidRDefault="00AA21A8" w:rsidP="00887EA8">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306" w:type="dxa"/>
          </w:tcPr>
          <w:p w14:paraId="44BB9981" w14:textId="77777777" w:rsidR="00AA21A8" w:rsidRPr="002E1905" w:rsidRDefault="00AA21A8" w:rsidP="00887EA8">
            <w:pPr>
              <w:pStyle w:val="Tekstprzypisukocowego"/>
              <w:spacing w:before="120" w:after="120"/>
              <w:jc w:val="both"/>
              <w:rPr>
                <w:rFonts w:cstheme="minorHAnsi"/>
                <w:lang w:val="en-GB"/>
              </w:rPr>
            </w:pPr>
            <w:r w:rsidRPr="002E1905">
              <w:rPr>
                <w:rFonts w:cstheme="minorHAnsi"/>
                <w:lang w:val="en-GB"/>
              </w:rPr>
              <w:t>A unique identifier that every higher education institution receives that has been awarded with the Erasmus Charter for Higher Education (ECHE). It is only applicable to higher education institutions located in</w:t>
            </w:r>
            <w:r>
              <w:rPr>
                <w:rFonts w:cstheme="minorHAnsi"/>
                <w:lang w:val="en-GB"/>
              </w:rPr>
              <w:t xml:space="preserve"> EU Member States and third countries associated to the programme</w:t>
            </w:r>
            <w:r w:rsidRPr="002E1905">
              <w:rPr>
                <w:rFonts w:cstheme="minorHAnsi"/>
                <w:lang w:val="en-GB"/>
              </w:rPr>
              <w:t>.</w:t>
            </w:r>
          </w:p>
        </w:tc>
      </w:tr>
      <w:tr w:rsidR="00AA21A8" w14:paraId="7675BB91" w14:textId="77777777" w:rsidTr="00887EA8">
        <w:trPr>
          <w:trHeight w:val="70"/>
        </w:trPr>
        <w:tc>
          <w:tcPr>
            <w:tcW w:w="2376" w:type="dxa"/>
          </w:tcPr>
          <w:p w14:paraId="5823C222" w14:textId="77777777" w:rsidR="00AA21A8" w:rsidRPr="002E1905" w:rsidRDefault="00AA21A8" w:rsidP="00887EA8">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306" w:type="dxa"/>
          </w:tcPr>
          <w:p w14:paraId="6EDB8477" w14:textId="77777777" w:rsidR="00AA21A8" w:rsidRPr="002E1905" w:rsidRDefault="00AA21A8" w:rsidP="00887EA8">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AA21A8" w14:paraId="60BFA0E8" w14:textId="77777777" w:rsidTr="00887EA8">
        <w:trPr>
          <w:trHeight w:val="70"/>
        </w:trPr>
        <w:tc>
          <w:tcPr>
            <w:tcW w:w="2376" w:type="dxa"/>
          </w:tcPr>
          <w:p w14:paraId="1DA9B113" w14:textId="77777777" w:rsidR="00AA21A8" w:rsidRPr="002E1905" w:rsidRDefault="00AA21A8" w:rsidP="00887EA8">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306" w:type="dxa"/>
          </w:tcPr>
          <w:p w14:paraId="11FAE213" w14:textId="77777777" w:rsidR="00AA21A8" w:rsidRPr="002E1905" w:rsidRDefault="00AA21A8" w:rsidP="00887EA8">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 xml:space="preserve">A </w:t>
            </w:r>
            <w:r>
              <w:rPr>
                <w:rFonts w:ascii="Calibri" w:eastAsia="Times New Roman" w:hAnsi="Calibri" w:cs="Arial"/>
                <w:bCs/>
                <w:iCs/>
                <w:color w:val="000000"/>
                <w:sz w:val="20"/>
                <w:szCs w:val="16"/>
                <w:lang w:val="en-GB" w:eastAsia="en-GB"/>
              </w:rPr>
              <w:t xml:space="preserve">physical </w:t>
            </w:r>
            <w:r w:rsidRPr="002E1905">
              <w:rPr>
                <w:rFonts w:ascii="Calibri" w:eastAsia="Times New Roman" w:hAnsi="Calibri" w:cs="Arial"/>
                <w:bCs/>
                <w:iCs/>
                <w:color w:val="000000"/>
                <w:sz w:val="20"/>
                <w:szCs w:val="16"/>
                <w:lang w:val="en-GB" w:eastAsia="en-GB"/>
              </w:rPr>
              <w:t>study period abroad lasting</w:t>
            </w:r>
            <w:r w:rsidRPr="002E1905">
              <w:rPr>
                <w:rFonts w:ascii="Calibri" w:hAnsi="Calibri"/>
                <w:sz w:val="20"/>
                <w:szCs w:val="20"/>
                <w:lang w:val="en-GB"/>
              </w:rPr>
              <w:t xml:space="preserve"> at least one academic term/trimester or 2 months to 12 months</w:t>
            </w:r>
            <w:r>
              <w:rPr>
                <w:rFonts w:ascii="Calibri" w:hAnsi="Calibri"/>
                <w:sz w:val="20"/>
                <w:szCs w:val="20"/>
                <w:lang w:val="en-GB"/>
              </w:rPr>
              <w:t>.</w:t>
            </w:r>
          </w:p>
        </w:tc>
      </w:tr>
      <w:tr w:rsidR="00AA21A8" w14:paraId="311764B2" w14:textId="77777777" w:rsidTr="00887EA8">
        <w:trPr>
          <w:trHeight w:val="70"/>
        </w:trPr>
        <w:tc>
          <w:tcPr>
            <w:tcW w:w="2376" w:type="dxa"/>
          </w:tcPr>
          <w:p w14:paraId="328CD25A" w14:textId="77777777" w:rsidR="00AA21A8" w:rsidRPr="002E1905" w:rsidRDefault="00AA21A8" w:rsidP="00887EA8">
            <w:pPr>
              <w:spacing w:after="120" w:line="240" w:lineRule="auto"/>
              <w:ind w:right="28"/>
              <w:rPr>
                <w:rFonts w:cstheme="minorHAnsi"/>
                <w:b/>
                <w:sz w:val="20"/>
                <w:lang w:val="en-GB"/>
              </w:rPr>
            </w:pPr>
            <w:r w:rsidRPr="002E1905">
              <w:rPr>
                <w:rFonts w:cstheme="minorHAnsi"/>
                <w:b/>
                <w:sz w:val="20"/>
                <w:lang w:val="en-GB"/>
              </w:rPr>
              <w:t>Blended mobility</w:t>
            </w:r>
          </w:p>
        </w:tc>
        <w:tc>
          <w:tcPr>
            <w:tcW w:w="8306" w:type="dxa"/>
          </w:tcPr>
          <w:p w14:paraId="5F6E9A04" w14:textId="77777777" w:rsidR="00AA21A8" w:rsidRPr="002E1905" w:rsidRDefault="00AA21A8" w:rsidP="00887EA8">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 xml:space="preserve">Any mobility can be carried out as a “blended mobility” by combining the </w:t>
            </w:r>
            <w:r>
              <w:rPr>
                <w:rFonts w:ascii="Calibri" w:eastAsia="Times New Roman" w:hAnsi="Calibri" w:cs="Arial"/>
                <w:bCs/>
                <w:iCs/>
                <w:color w:val="000000"/>
                <w:sz w:val="20"/>
                <w:szCs w:val="16"/>
                <w:lang w:val="en-GB" w:eastAsia="en-GB"/>
              </w:rPr>
              <w:t xml:space="preserve">physical </w:t>
            </w:r>
            <w:r w:rsidRPr="002E1905">
              <w:rPr>
                <w:rFonts w:ascii="Calibri" w:eastAsia="Times New Roman" w:hAnsi="Calibri" w:cs="Arial"/>
                <w:bCs/>
                <w:iCs/>
                <w:color w:val="000000"/>
                <w:sz w:val="20"/>
                <w:szCs w:val="16"/>
                <w:lang w:val="en-GB" w:eastAsia="en-GB"/>
              </w:rPr>
              <w:t xml:space="preserve">study period abroad with </w:t>
            </w:r>
            <w:r>
              <w:rPr>
                <w:rFonts w:ascii="Calibri" w:eastAsia="Times New Roman" w:hAnsi="Calibri" w:cs="Arial"/>
                <w:bCs/>
                <w:iCs/>
                <w:color w:val="000000"/>
                <w:sz w:val="20"/>
                <w:szCs w:val="16"/>
                <w:lang w:val="en-GB" w:eastAsia="en-GB"/>
              </w:rPr>
              <w:t>a</w:t>
            </w:r>
            <w:r w:rsidRPr="002E1905">
              <w:rPr>
                <w:rFonts w:ascii="Calibri" w:eastAsia="Times New Roman" w:hAnsi="Calibri" w:cs="Arial"/>
                <w:bCs/>
                <w:iCs/>
                <w:color w:val="000000"/>
                <w:sz w:val="20"/>
                <w:szCs w:val="16"/>
                <w:lang w:val="en-GB" w:eastAsia="en-GB"/>
              </w:rPr>
              <w:t xml:space="preserve"> virtual component at the receiving institution before, during </w:t>
            </w:r>
            <w:r>
              <w:rPr>
                <w:rFonts w:ascii="Calibri" w:eastAsia="Times New Roman" w:hAnsi="Calibri" w:cs="Arial"/>
                <w:bCs/>
                <w:iCs/>
                <w:color w:val="000000"/>
                <w:sz w:val="20"/>
                <w:szCs w:val="16"/>
                <w:lang w:val="en-GB" w:eastAsia="en-GB"/>
              </w:rPr>
              <w:t>and/</w:t>
            </w:r>
            <w:r w:rsidRPr="002E1905">
              <w:rPr>
                <w:rFonts w:ascii="Calibri" w:eastAsia="Times New Roman" w:hAnsi="Calibri" w:cs="Arial"/>
                <w:bCs/>
                <w:iCs/>
                <w:color w:val="000000"/>
                <w:sz w:val="20"/>
                <w:szCs w:val="16"/>
                <w:lang w:val="en-GB" w:eastAsia="en-GB"/>
              </w:rPr>
              <w:t>or after the physical mobility</w:t>
            </w:r>
            <w:r>
              <w:rPr>
                <w:rFonts w:ascii="Calibri" w:eastAsia="Times New Roman" w:hAnsi="Calibri" w:cs="Arial"/>
                <w:bCs/>
                <w:iCs/>
                <w:color w:val="000000"/>
                <w:sz w:val="20"/>
                <w:szCs w:val="16"/>
                <w:lang w:val="en-GB" w:eastAsia="en-GB"/>
              </w:rPr>
              <w:t xml:space="preserve"> to further enhance the learning outcomes. </w:t>
            </w:r>
          </w:p>
        </w:tc>
      </w:tr>
      <w:tr w:rsidR="00AA21A8" w:rsidRPr="00D057A7" w14:paraId="79334C71" w14:textId="77777777" w:rsidTr="00887EA8">
        <w:trPr>
          <w:trHeight w:val="70"/>
        </w:trPr>
        <w:tc>
          <w:tcPr>
            <w:tcW w:w="2376" w:type="dxa"/>
          </w:tcPr>
          <w:p w14:paraId="697EC0F3" w14:textId="77777777" w:rsidR="00AA21A8" w:rsidRPr="002E1905" w:rsidRDefault="00AA21A8" w:rsidP="00887EA8">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306" w:type="dxa"/>
          </w:tcPr>
          <w:p w14:paraId="3EBD24A3" w14:textId="77777777" w:rsidR="00AA21A8" w:rsidRPr="002E1905" w:rsidRDefault="00AA21A8" w:rsidP="00887EA8">
            <w:pPr>
              <w:jc w:val="both"/>
              <w:rPr>
                <w:rFonts w:ascii="Calibri" w:hAnsi="Calibri" w:cs="Arial"/>
                <w:sz w:val="20"/>
                <w:szCs w:val="20"/>
                <w:lang w:val="en-GB"/>
              </w:rPr>
            </w:pPr>
            <w:r w:rsidRPr="002E1905">
              <w:rPr>
                <w:rFonts w:ascii="Calibri" w:hAnsi="Calibri" w:cs="Arial"/>
                <w:sz w:val="20"/>
                <w:szCs w:val="20"/>
                <w:lang w:val="en-GB"/>
              </w:rPr>
              <w:t>A</w:t>
            </w:r>
            <w:r>
              <w:rPr>
                <w:rFonts w:ascii="Calibri" w:hAnsi="Calibri" w:cs="Arial"/>
                <w:sz w:val="20"/>
                <w:szCs w:val="20"/>
                <w:lang w:val="en-GB"/>
              </w:rPr>
              <w:t xml:space="preserve"> description </w:t>
            </w:r>
            <w:r w:rsidRPr="002E1905">
              <w:rPr>
                <w:rFonts w:ascii="Calibri" w:hAnsi="Calibri" w:cs="Arial"/>
                <w:sz w:val="20"/>
                <w:szCs w:val="20"/>
                <w:lang w:val="en-GB"/>
              </w:rPr>
              <w:t xml:space="preserve">of the virtual component </w:t>
            </w:r>
            <w:r>
              <w:rPr>
                <w:rFonts w:ascii="Calibri" w:hAnsi="Calibri" w:cs="Arial"/>
                <w:sz w:val="20"/>
                <w:szCs w:val="20"/>
                <w:lang w:val="en-GB"/>
              </w:rPr>
              <w:t>of a blended mobility and the type of online activity(</w:t>
            </w:r>
            <w:proofErr w:type="spellStart"/>
            <w:r>
              <w:rPr>
                <w:rFonts w:ascii="Calibri" w:hAnsi="Calibri" w:cs="Arial"/>
                <w:sz w:val="20"/>
                <w:szCs w:val="20"/>
                <w:lang w:val="en-GB"/>
              </w:rPr>
              <w:t>ies</w:t>
            </w:r>
            <w:proofErr w:type="spellEnd"/>
            <w:r>
              <w:rPr>
                <w:rFonts w:ascii="Calibri" w:hAnsi="Calibri" w:cs="Arial"/>
                <w:sz w:val="20"/>
                <w:szCs w:val="20"/>
                <w:lang w:val="en-GB"/>
              </w:rPr>
              <w:t>) undertaken. For example it can be</w:t>
            </w:r>
            <w:r w:rsidRPr="002E1905">
              <w:rPr>
                <w:rFonts w:ascii="Calibri" w:hAnsi="Calibri" w:cs="Arial"/>
                <w:sz w:val="20"/>
                <w:szCs w:val="20"/>
                <w:lang w:val="en-GB"/>
              </w:rPr>
              <w:t xml:space="preserve"> an online course, embedded in a course selected at the receiving institution</w:t>
            </w:r>
            <w:r>
              <w:rPr>
                <w:rFonts w:ascii="Calibri" w:hAnsi="Calibri" w:cs="Arial"/>
                <w:sz w:val="20"/>
                <w:szCs w:val="20"/>
                <w:lang w:val="en-GB"/>
              </w:rPr>
              <w:t>;</w:t>
            </w:r>
            <w:r w:rsidRPr="002E1905">
              <w:rPr>
                <w:rFonts w:ascii="Calibri" w:hAnsi="Calibri" w:cs="Arial"/>
                <w:sz w:val="20"/>
                <w:szCs w:val="20"/>
                <w:lang w:val="en-GB"/>
              </w:rPr>
              <w:t xml:space="preserve"> </w:t>
            </w:r>
            <w:r>
              <w:rPr>
                <w:rFonts w:ascii="Calibri" w:hAnsi="Calibri" w:cs="Arial"/>
                <w:sz w:val="20"/>
                <w:szCs w:val="20"/>
                <w:lang w:val="en-GB"/>
              </w:rPr>
              <w:t>part of</w:t>
            </w:r>
            <w:r w:rsidRPr="002E1905">
              <w:rPr>
                <w:rFonts w:ascii="Calibri" w:hAnsi="Calibri" w:cs="Arial"/>
                <w:sz w:val="20"/>
                <w:szCs w:val="20"/>
                <w:lang w:val="en-GB"/>
              </w:rPr>
              <w:t xml:space="preserve"> a blended intensive programme</w:t>
            </w:r>
            <w:r>
              <w:rPr>
                <w:rFonts w:ascii="Calibri" w:hAnsi="Calibri" w:cs="Arial"/>
                <w:sz w:val="20"/>
                <w:szCs w:val="20"/>
                <w:lang w:val="en-GB"/>
              </w:rPr>
              <w:t>;</w:t>
            </w:r>
            <w:r w:rsidRPr="002E1905">
              <w:rPr>
                <w:rFonts w:ascii="Calibri" w:hAnsi="Calibri" w:cs="Arial"/>
                <w:sz w:val="20"/>
                <w:szCs w:val="20"/>
                <w:lang w:val="en-GB"/>
              </w:rPr>
              <w:t xml:space="preserve"> and/or other type of </w:t>
            </w:r>
            <w:r>
              <w:rPr>
                <w:rFonts w:ascii="Calibri" w:hAnsi="Calibri" w:cs="Arial"/>
                <w:sz w:val="20"/>
                <w:szCs w:val="20"/>
                <w:lang w:val="en-GB"/>
              </w:rPr>
              <w:t xml:space="preserve">virtual </w:t>
            </w:r>
            <w:r w:rsidRPr="002E1905">
              <w:rPr>
                <w:rFonts w:ascii="Calibri" w:hAnsi="Calibri" w:cs="Arial"/>
                <w:sz w:val="20"/>
                <w:szCs w:val="20"/>
                <w:lang w:val="en-GB"/>
              </w:rPr>
              <w:t>activity at the receiving institution.</w:t>
            </w:r>
          </w:p>
        </w:tc>
      </w:tr>
      <w:tr w:rsidR="00AA21A8" w14:paraId="04BCBB35" w14:textId="77777777" w:rsidTr="00887EA8">
        <w:trPr>
          <w:trHeight w:val="70"/>
        </w:trPr>
        <w:tc>
          <w:tcPr>
            <w:tcW w:w="2376" w:type="dxa"/>
          </w:tcPr>
          <w:p w14:paraId="400872FA" w14:textId="77777777" w:rsidR="00AA21A8" w:rsidRPr="002E1905" w:rsidRDefault="00AA21A8" w:rsidP="00887EA8">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306" w:type="dxa"/>
          </w:tcPr>
          <w:p w14:paraId="1F2FB844" w14:textId="77777777" w:rsidR="00AA21A8" w:rsidRPr="002E1905" w:rsidRDefault="00AA21A8" w:rsidP="00887EA8">
            <w:pPr>
              <w:jc w:val="both"/>
              <w:rPr>
                <w:rFonts w:ascii="Calibri" w:hAnsi="Calibri" w:cs="Arial"/>
                <w:sz w:val="20"/>
                <w:szCs w:val="20"/>
                <w:lang w:val="en-GB"/>
              </w:rPr>
            </w:pPr>
            <w:r>
              <w:rPr>
                <w:rFonts w:ascii="Calibri" w:eastAsia="Times New Roman" w:hAnsi="Calibri" w:cs="Arial"/>
                <w:bCs/>
                <w:iCs/>
                <w:color w:val="000000"/>
                <w:sz w:val="20"/>
                <w:szCs w:val="16"/>
                <w:lang w:val="en-GB" w:eastAsia="en-GB"/>
              </w:rPr>
              <w:t>Students</w:t>
            </w:r>
            <w:r w:rsidRPr="002E1905">
              <w:rPr>
                <w:rFonts w:ascii="Calibri" w:eastAsia="Times New Roman" w:hAnsi="Calibri" w:cs="Arial"/>
                <w:bCs/>
                <w:iCs/>
                <w:color w:val="000000"/>
                <w:sz w:val="20"/>
                <w:szCs w:val="16"/>
                <w:lang w:val="en-GB" w:eastAsia="en-GB"/>
              </w:rPr>
              <w:t xml:space="preserve"> may undertake a study period abroad </w:t>
            </w:r>
            <w:r w:rsidRPr="002E1905">
              <w:rPr>
                <w:sz w:val="20"/>
                <w:szCs w:val="20"/>
                <w:lang w:val="en-GB"/>
              </w:rPr>
              <w:t>lasting between 5 days and 30 days</w:t>
            </w:r>
            <w:r>
              <w:rPr>
                <w:sz w:val="20"/>
                <w:szCs w:val="20"/>
                <w:lang w:val="en-GB"/>
              </w:rPr>
              <w:t xml:space="preserve"> </w:t>
            </w:r>
            <w:r w:rsidRPr="002E1905">
              <w:rPr>
                <w:sz w:val="20"/>
                <w:szCs w:val="20"/>
                <w:lang w:val="en-GB"/>
              </w:rPr>
              <w:t>and combined with a compulsory virtual component</w:t>
            </w:r>
            <w:r>
              <w:rPr>
                <w:sz w:val="20"/>
                <w:szCs w:val="20"/>
                <w:lang w:val="en-GB"/>
              </w:rPr>
              <w:t xml:space="preserve">. </w:t>
            </w:r>
          </w:p>
        </w:tc>
      </w:tr>
      <w:tr w:rsidR="00AA21A8" w14:paraId="77EAC5DC" w14:textId="77777777" w:rsidTr="00887EA8">
        <w:trPr>
          <w:trHeight w:val="70"/>
        </w:trPr>
        <w:tc>
          <w:tcPr>
            <w:tcW w:w="2376" w:type="dxa"/>
          </w:tcPr>
          <w:p w14:paraId="5766A410" w14:textId="77777777" w:rsidR="00AA21A8" w:rsidRPr="002E1905" w:rsidRDefault="00AA21A8" w:rsidP="00887EA8">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306" w:type="dxa"/>
          </w:tcPr>
          <w:p w14:paraId="17B0E26A" w14:textId="77777777" w:rsidR="00AA21A8" w:rsidRPr="002E1905" w:rsidRDefault="00AA21A8" w:rsidP="00887EA8">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facilitate an online learning exchange and/or </w:t>
            </w:r>
            <w:r>
              <w:rPr>
                <w:sz w:val="20"/>
                <w:szCs w:val="20"/>
                <w:lang w:val="en-GB"/>
              </w:rPr>
              <w:t xml:space="preserve">teamwork can be added to further enhance the learning outcomes. </w:t>
            </w:r>
          </w:p>
        </w:tc>
      </w:tr>
      <w:tr w:rsidR="00AA21A8" w14:paraId="2704C679" w14:textId="77777777" w:rsidTr="00887EA8">
        <w:trPr>
          <w:trHeight w:val="70"/>
        </w:trPr>
        <w:tc>
          <w:tcPr>
            <w:tcW w:w="2376" w:type="dxa"/>
          </w:tcPr>
          <w:p w14:paraId="04B58276" w14:textId="77777777" w:rsidR="00AA21A8" w:rsidRPr="002E1905" w:rsidRDefault="00AA21A8" w:rsidP="00887EA8">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306" w:type="dxa"/>
          </w:tcPr>
          <w:p w14:paraId="425A8DF5" w14:textId="77777777" w:rsidR="00AA21A8" w:rsidRPr="00EA0171" w:rsidRDefault="00AA21A8" w:rsidP="00887EA8">
            <w:pPr>
              <w:pStyle w:val="Tekstprzypisudolnego"/>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hyperlink r:id="rId14" w:history="1">
              <w:r w:rsidRPr="006B5F1F">
                <w:rPr>
                  <w:rStyle w:val="Hipercze"/>
                  <w:rFonts w:asciiTheme="minorHAnsi" w:hAnsiTheme="minorHAnsi" w:cstheme="minorHAnsi"/>
                  <w:lang w:val="en-GB"/>
                </w:rPr>
                <w:t>"ECTS" system</w:t>
              </w:r>
            </w:hyperlink>
            <w:r w:rsidRPr="00544433">
              <w:rPr>
                <w:rFonts w:asciiTheme="minorHAnsi" w:hAnsiTheme="minorHAnsi" w:cstheme="minorHAnsi"/>
                <w:lang w:val="en-GB"/>
              </w:rPr>
              <w:t xml:space="preserve"> is not in place, in particular for institutions located in</w:t>
            </w:r>
            <w:r>
              <w:rPr>
                <w:rFonts w:asciiTheme="minorHAnsi" w:hAnsiTheme="minorHAnsi" w:cstheme="minorHAnsi"/>
                <w:lang w:val="en-GB"/>
              </w:rPr>
              <w:t xml:space="preserve"> third countries not associated to the programme</w:t>
            </w:r>
            <w:r w:rsidRPr="00544433">
              <w:rPr>
                <w:rFonts w:asciiTheme="minorHAnsi" w:hAnsiTheme="minorHAnsi" w:cstheme="minorHAnsi"/>
                <w:lang w:val="en-GB"/>
              </w:rPr>
              <w:t xml:space="preserve"> not participating in the Bologna process, "ECTS" needs to be replaced in the relevant tables by the name of the equivalent system that is used, and a web link to an explanation to the system should be added.</w:t>
            </w:r>
          </w:p>
        </w:tc>
      </w:tr>
      <w:tr w:rsidR="00AA21A8" w14:paraId="3F93D3B2" w14:textId="77777777" w:rsidTr="00887EA8">
        <w:trPr>
          <w:trHeight w:val="70"/>
        </w:trPr>
        <w:tc>
          <w:tcPr>
            <w:tcW w:w="2376" w:type="dxa"/>
          </w:tcPr>
          <w:p w14:paraId="7D3EDAF5" w14:textId="77777777" w:rsidR="00AA21A8" w:rsidRPr="002E1905" w:rsidRDefault="00AA21A8" w:rsidP="00887EA8">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306" w:type="dxa"/>
          </w:tcPr>
          <w:p w14:paraId="6F62E263" w14:textId="77777777" w:rsidR="00AA21A8" w:rsidRPr="002E1905" w:rsidRDefault="00AA21A8" w:rsidP="00887EA8">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w:t>
            </w:r>
            <w:r>
              <w:rPr>
                <w:rFonts w:ascii="Calibri" w:hAnsi="Calibri" w:cs="Arial"/>
                <w:sz w:val="20"/>
                <w:szCs w:val="20"/>
                <w:lang w:val="en-GB"/>
              </w:rPr>
              <w:t xml:space="preserve"> </w:t>
            </w:r>
            <w:r w:rsidRPr="002E1905">
              <w:rPr>
                <w:rFonts w:ascii="Calibri" w:hAnsi="Calibri" w:cs="Arial"/>
                <w:sz w:val="20"/>
                <w:szCs w:val="20"/>
                <w:lang w:val="en-GB"/>
              </w:rPr>
              <w:t xml:space="preserve">– as agreed in the </w:t>
            </w:r>
            <w:r>
              <w:rPr>
                <w:rFonts w:ascii="Calibri" w:hAnsi="Calibri" w:cs="Arial"/>
                <w:sz w:val="20"/>
                <w:szCs w:val="20"/>
                <w:lang w:val="en-GB"/>
              </w:rPr>
              <w:t>l</w:t>
            </w:r>
            <w:r w:rsidRPr="002E1905">
              <w:rPr>
                <w:rFonts w:ascii="Calibri" w:hAnsi="Calibri" w:cs="Arial"/>
                <w:sz w:val="20"/>
                <w:szCs w:val="20"/>
                <w:lang w:val="en-GB"/>
              </w:rPr>
              <w:t xml:space="preserve">earning </w:t>
            </w:r>
            <w:r>
              <w:rPr>
                <w:rFonts w:ascii="Calibri" w:hAnsi="Calibri" w:cs="Arial"/>
                <w:sz w:val="20"/>
                <w:szCs w:val="20"/>
                <w:lang w:val="en-GB"/>
              </w:rPr>
              <w:t>a</w:t>
            </w:r>
            <w:r w:rsidRPr="002E1905">
              <w:rPr>
                <w:rFonts w:ascii="Calibri" w:hAnsi="Calibri" w:cs="Arial"/>
                <w:sz w:val="20"/>
                <w:szCs w:val="20"/>
                <w:lang w:val="en-GB"/>
              </w:rPr>
              <w:t xml:space="preserve">greement and confirmed by the </w:t>
            </w:r>
            <w:r>
              <w:rPr>
                <w:rFonts w:ascii="Calibri" w:hAnsi="Calibri" w:cs="Arial"/>
                <w:sz w:val="20"/>
                <w:szCs w:val="20"/>
                <w:lang w:val="en-GB"/>
              </w:rPr>
              <w:t>t</w:t>
            </w:r>
            <w:r w:rsidRPr="002E1905">
              <w:rPr>
                <w:rFonts w:ascii="Calibri" w:hAnsi="Calibri" w:cs="Arial"/>
                <w:sz w:val="20"/>
                <w:szCs w:val="20"/>
                <w:lang w:val="en-GB"/>
              </w:rPr>
              <w:t xml:space="preserve">ranscript of </w:t>
            </w:r>
            <w:r>
              <w:rPr>
                <w:rFonts w:ascii="Calibri" w:hAnsi="Calibri" w:cs="Arial"/>
                <w:sz w:val="20"/>
                <w:szCs w:val="20"/>
                <w:lang w:val="en-GB"/>
              </w:rPr>
              <w:t>r</w:t>
            </w:r>
            <w:r w:rsidRPr="002E1905">
              <w:rPr>
                <w:rFonts w:ascii="Calibri" w:hAnsi="Calibri" w:cs="Arial"/>
                <w:sz w:val="20"/>
                <w:szCs w:val="20"/>
                <w:lang w:val="en-GB"/>
              </w:rPr>
              <w:t>ecords – will be transferred without delay and counted towards the students</w:t>
            </w:r>
            <w:r>
              <w:rPr>
                <w:rFonts w:ascii="Calibri" w:hAnsi="Calibri" w:cs="Arial"/>
                <w:sz w:val="20"/>
                <w:szCs w:val="20"/>
                <w:lang w:val="en-GB"/>
              </w:rPr>
              <w:t>’</w:t>
            </w:r>
            <w:r w:rsidRPr="002E1905">
              <w:rPr>
                <w:rFonts w:ascii="Calibri" w:hAnsi="Calibri" w:cs="Arial"/>
                <w:sz w:val="20"/>
                <w:szCs w:val="20"/>
                <w:lang w:val="en-GB"/>
              </w:rPr>
              <w:t xml:space="preserve"> degree </w:t>
            </w:r>
            <w:r>
              <w:rPr>
                <w:rFonts w:ascii="Calibri" w:hAnsi="Calibri" w:cs="Arial"/>
                <w:sz w:val="20"/>
                <w:szCs w:val="20"/>
                <w:lang w:val="en-GB"/>
              </w:rPr>
              <w:t xml:space="preserve">(study </w:t>
            </w:r>
            <w:r>
              <w:rPr>
                <w:rFonts w:ascii="Calibri" w:hAnsi="Calibri" w:cs="Arial"/>
                <w:sz w:val="20"/>
                <w:szCs w:val="20"/>
                <w:lang w:val="en-GB"/>
              </w:rPr>
              <w:lastRenderedPageBreak/>
              <w:t xml:space="preserve">programme) </w:t>
            </w:r>
            <w:r w:rsidRPr="002E1905">
              <w:rPr>
                <w:rFonts w:ascii="Calibri" w:hAnsi="Calibri" w:cs="Arial"/>
                <w:sz w:val="20"/>
                <w:szCs w:val="20"/>
                <w:lang w:val="en-GB"/>
              </w:rPr>
              <w:t>without any additional work or assessment of the student. This is signalled in the learning agreement by the “Yes” check box. If the “No” check box is</w:t>
            </w:r>
            <w:r>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w:t>
            </w:r>
            <w:r>
              <w:rPr>
                <w:rFonts w:ascii="Calibri" w:hAnsi="Calibri" w:cs="Arial"/>
                <w:sz w:val="20"/>
                <w:szCs w:val="20"/>
                <w:lang w:val="en-GB"/>
              </w:rPr>
              <w:t>,</w:t>
            </w:r>
            <w:r w:rsidRPr="002E1905">
              <w:rPr>
                <w:rFonts w:ascii="Calibri" w:hAnsi="Calibri" w:cs="Arial"/>
                <w:sz w:val="20"/>
                <w:szCs w:val="20"/>
                <w:lang w:val="en-GB"/>
              </w:rPr>
              <w:t xml:space="preserve"> e.g. registration in the students’ </w:t>
            </w:r>
            <w:hyperlink r:id="rId15" w:history="1">
              <w:r w:rsidRPr="002E1905">
                <w:rPr>
                  <w:rStyle w:val="Hipercze"/>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6" w:history="1">
              <w:proofErr w:type="spellStart"/>
              <w:r w:rsidRPr="002E1905">
                <w:rPr>
                  <w:rStyle w:val="Hipercze"/>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AA21A8" w:rsidRPr="00D057A7" w14:paraId="2822E148" w14:textId="77777777" w:rsidTr="00887EA8">
        <w:tc>
          <w:tcPr>
            <w:tcW w:w="2376" w:type="dxa"/>
          </w:tcPr>
          <w:p w14:paraId="252D2483" w14:textId="77777777" w:rsidR="00AA21A8" w:rsidRPr="002E1905" w:rsidRDefault="00AA21A8" w:rsidP="00887EA8">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lastRenderedPageBreak/>
              <w:t>Educational component</w:t>
            </w:r>
          </w:p>
        </w:tc>
        <w:tc>
          <w:tcPr>
            <w:tcW w:w="8306" w:type="dxa"/>
          </w:tcPr>
          <w:p w14:paraId="4FDE8F0E" w14:textId="77777777" w:rsidR="00AA21A8" w:rsidRPr="002E1905" w:rsidRDefault="00AA21A8" w:rsidP="00887EA8">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AA21A8" w14:paraId="345874A9" w14:textId="77777777" w:rsidTr="00887EA8">
        <w:tc>
          <w:tcPr>
            <w:tcW w:w="2376" w:type="dxa"/>
          </w:tcPr>
          <w:p w14:paraId="5D294EC9" w14:textId="77777777" w:rsidR="00AA21A8" w:rsidRPr="002E1905" w:rsidRDefault="00AA21A8" w:rsidP="00887EA8">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306" w:type="dxa"/>
          </w:tcPr>
          <w:p w14:paraId="14C067BD" w14:textId="77777777" w:rsidR="00AA21A8" w:rsidRPr="002E1905" w:rsidRDefault="00AA21A8" w:rsidP="00887EA8">
            <w:pPr>
              <w:pStyle w:val="Tekstprzypisukocowego"/>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7" w:history="1">
              <w:r w:rsidRPr="002E1905">
                <w:rPr>
                  <w:rStyle w:val="Hipercze"/>
                  <w:rFonts w:cstheme="minorHAnsi"/>
                  <w:lang w:val="en-GB"/>
                </w:rPr>
                <w:t>https://europass.cedefop.europa.eu/en/resources/european-language-levels-cefr</w:t>
              </w:r>
            </w:hyperlink>
          </w:p>
        </w:tc>
      </w:tr>
      <w:tr w:rsidR="00AA21A8" w:rsidRPr="00D057A7" w14:paraId="732682D0" w14:textId="77777777" w:rsidTr="00887EA8">
        <w:tc>
          <w:tcPr>
            <w:tcW w:w="2376" w:type="dxa"/>
          </w:tcPr>
          <w:p w14:paraId="4080374F" w14:textId="77777777" w:rsidR="00AA21A8" w:rsidRPr="002E1905" w:rsidRDefault="00AA21A8" w:rsidP="00887EA8">
            <w:pPr>
              <w:spacing w:after="120" w:line="240" w:lineRule="auto"/>
              <w:ind w:right="28"/>
              <w:rPr>
                <w:rFonts w:cstheme="minorHAnsi"/>
                <w:b/>
                <w:sz w:val="20"/>
                <w:lang w:val="en-GB"/>
              </w:rPr>
            </w:pPr>
            <w:r w:rsidRPr="00021B3A">
              <w:rPr>
                <w:rFonts w:cstheme="minorHAnsi"/>
                <w:b/>
                <w:iCs/>
                <w:sz w:val="20"/>
                <w:lang w:val="en-GB"/>
              </w:rPr>
              <w:t>Course catalogue</w:t>
            </w:r>
          </w:p>
        </w:tc>
        <w:tc>
          <w:tcPr>
            <w:tcW w:w="8306" w:type="dxa"/>
          </w:tcPr>
          <w:p w14:paraId="11D6A938" w14:textId="77777777" w:rsidR="00AA21A8" w:rsidRPr="00021B3A" w:rsidRDefault="00AA21A8" w:rsidP="00887EA8">
            <w:pPr>
              <w:pStyle w:val="Tekstprzypisudolnego"/>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w:t>
            </w:r>
            <w:r>
              <w:rPr>
                <w:rFonts w:asciiTheme="minorHAnsi" w:hAnsiTheme="minorHAnsi" w:cstheme="minorHAnsi"/>
                <w:lang w:val="en-GB"/>
              </w:rPr>
              <w:t>;</w:t>
            </w:r>
            <w:r w:rsidRPr="00544433">
              <w:rPr>
                <w:rFonts w:asciiTheme="minorHAnsi" w:hAnsiTheme="minorHAnsi" w:cstheme="minorHAnsi"/>
                <w:lang w:val="en-GB"/>
              </w:rPr>
              <w:t xml:space="preserve"> the learning, teaching and assessment procedures</w:t>
            </w:r>
            <w:r>
              <w:rPr>
                <w:rFonts w:asciiTheme="minorHAnsi" w:hAnsiTheme="minorHAnsi" w:cstheme="minorHAnsi"/>
                <w:lang w:val="en-GB"/>
              </w:rPr>
              <w:t>;</w:t>
            </w:r>
            <w:r w:rsidRPr="00544433">
              <w:rPr>
                <w:rFonts w:asciiTheme="minorHAnsi" w:hAnsiTheme="minorHAnsi" w:cstheme="minorHAnsi"/>
                <w:lang w:val="en-GB"/>
              </w:rPr>
              <w:t xml:space="preserve"> the level of programmes</w:t>
            </w:r>
            <w:r>
              <w:rPr>
                <w:rFonts w:asciiTheme="minorHAnsi" w:hAnsiTheme="minorHAnsi" w:cstheme="minorHAnsi"/>
                <w:lang w:val="en-GB"/>
              </w:rPr>
              <w:t>;</w:t>
            </w:r>
            <w:r w:rsidRPr="00544433">
              <w:rPr>
                <w:rFonts w:asciiTheme="minorHAnsi" w:hAnsiTheme="minorHAnsi" w:cstheme="minorHAnsi"/>
                <w:lang w:val="en-GB"/>
              </w:rPr>
              <w:t xml:space="preserve"> the individual educational components and the learning resources. The </w:t>
            </w:r>
            <w:r>
              <w:rPr>
                <w:rFonts w:asciiTheme="minorHAnsi" w:hAnsiTheme="minorHAnsi" w:cstheme="minorHAnsi"/>
                <w:lang w:val="en-GB"/>
              </w:rPr>
              <w:t>c</w:t>
            </w:r>
            <w:r w:rsidRPr="00544433">
              <w:rPr>
                <w:rFonts w:asciiTheme="minorHAnsi" w:hAnsiTheme="minorHAnsi" w:cstheme="minorHAnsi"/>
                <w:lang w:val="en-GB"/>
              </w:rPr>
              <w:t xml:space="preserve">ourse </w:t>
            </w:r>
            <w:r>
              <w:rPr>
                <w:rFonts w:asciiTheme="minorHAnsi" w:hAnsiTheme="minorHAnsi" w:cstheme="minorHAnsi"/>
                <w:lang w:val="en-GB"/>
              </w:rPr>
              <w:t>c</w:t>
            </w:r>
            <w:r w:rsidRPr="00544433">
              <w:rPr>
                <w:rFonts w:asciiTheme="minorHAnsi" w:hAnsiTheme="minorHAnsi" w:cstheme="minorHAnsi"/>
                <w:lang w:val="en-GB"/>
              </w:rPr>
              <w:t>atalogue should include the names of people to contact, with information about how, when and where to contact them.</w:t>
            </w:r>
          </w:p>
        </w:tc>
      </w:tr>
      <w:tr w:rsidR="00AA21A8" w14:paraId="68668BAA" w14:textId="77777777" w:rsidTr="00887EA8">
        <w:tc>
          <w:tcPr>
            <w:tcW w:w="2376" w:type="dxa"/>
          </w:tcPr>
          <w:p w14:paraId="27754B9E" w14:textId="77777777" w:rsidR="00AA21A8" w:rsidRPr="00021B3A" w:rsidRDefault="00AA21A8" w:rsidP="00887EA8">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306" w:type="dxa"/>
          </w:tcPr>
          <w:p w14:paraId="59E2AF29" w14:textId="77777777" w:rsidR="00AA21A8" w:rsidRPr="00021B3A" w:rsidRDefault="00AA21A8" w:rsidP="00887EA8">
            <w:pPr>
              <w:pStyle w:val="Tekstprzypisudolnego"/>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 xml:space="preserve">n academic who has the authority to approve the Learning Agreement, to exceptionally amend it when it is needed, as well as to guarantee full </w:t>
            </w:r>
            <w:r>
              <w:rPr>
                <w:rFonts w:asciiTheme="minorHAnsi" w:hAnsiTheme="minorHAnsi" w:cstheme="minorHAnsi"/>
                <w:lang w:val="en-GB"/>
              </w:rPr>
              <w:t xml:space="preserve">and automatic </w:t>
            </w:r>
            <w:r w:rsidRPr="00544433">
              <w:rPr>
                <w:rFonts w:asciiTheme="minorHAnsi" w:hAnsiTheme="minorHAnsi" w:cstheme="minorHAnsi"/>
                <w:lang w:val="en-GB"/>
              </w:rPr>
              <w:t xml:space="preserve">recognition of </w:t>
            </w:r>
            <w:r>
              <w:rPr>
                <w:rFonts w:asciiTheme="minorHAnsi" w:hAnsiTheme="minorHAnsi" w:cstheme="minorHAnsi"/>
                <w:lang w:val="en-GB"/>
              </w:rPr>
              <w:t xml:space="preserve">the study </w:t>
            </w:r>
            <w:r w:rsidRPr="00544433">
              <w:rPr>
                <w:rFonts w:asciiTheme="minorHAnsi" w:hAnsiTheme="minorHAnsi" w:cstheme="minorHAnsi"/>
                <w:lang w:val="en-GB"/>
              </w:rPr>
              <w:t>programme</w:t>
            </w:r>
            <w:r>
              <w:rPr>
                <w:rFonts w:asciiTheme="minorHAnsi" w:hAnsiTheme="minorHAnsi" w:cstheme="minorHAnsi"/>
                <w:lang w:val="en-GB"/>
              </w:rPr>
              <w:t xml:space="preserve">  described in the learning agreement </w:t>
            </w:r>
            <w:r w:rsidRPr="00544433">
              <w:rPr>
                <w:rFonts w:asciiTheme="minorHAnsi" w:hAnsiTheme="minorHAnsi" w:cstheme="minorHAnsi"/>
                <w:lang w:val="en-GB"/>
              </w:rPr>
              <w:t xml:space="preserve">on behalf of the responsible academic body. The name and email of the </w:t>
            </w:r>
            <w:r>
              <w:rPr>
                <w:rFonts w:asciiTheme="minorHAnsi" w:hAnsiTheme="minorHAnsi" w:cstheme="minorHAnsi"/>
                <w:lang w:val="en-GB"/>
              </w:rPr>
              <w:t>r</w:t>
            </w:r>
            <w:r w:rsidRPr="00544433">
              <w:rPr>
                <w:rFonts w:asciiTheme="minorHAnsi" w:hAnsiTheme="minorHAnsi" w:cstheme="minorHAnsi"/>
                <w:lang w:val="en-GB"/>
              </w:rPr>
              <w:t xml:space="preserve">esponsible person must be filled in only in case it differs from that of the </w:t>
            </w:r>
            <w:r>
              <w:rPr>
                <w:rFonts w:asciiTheme="minorHAnsi" w:hAnsiTheme="minorHAnsi" w:cstheme="minorHAnsi"/>
                <w:lang w:val="en-GB"/>
              </w:rPr>
              <w:t>c</w:t>
            </w:r>
            <w:r w:rsidRPr="00544433">
              <w:rPr>
                <w:rFonts w:asciiTheme="minorHAnsi" w:hAnsiTheme="minorHAnsi" w:cstheme="minorHAnsi"/>
                <w:lang w:val="en-GB"/>
              </w:rPr>
              <w:t>ontact person mentioned at the top of the document.</w:t>
            </w:r>
          </w:p>
        </w:tc>
      </w:tr>
      <w:tr w:rsidR="00AA21A8" w14:paraId="495B3718" w14:textId="77777777" w:rsidTr="00887EA8">
        <w:tc>
          <w:tcPr>
            <w:tcW w:w="2376" w:type="dxa"/>
          </w:tcPr>
          <w:p w14:paraId="4108D572" w14:textId="77777777" w:rsidR="00AA21A8" w:rsidRPr="002E1905" w:rsidRDefault="00AA21A8" w:rsidP="00887EA8">
            <w:pPr>
              <w:spacing w:after="120" w:line="240" w:lineRule="auto"/>
              <w:ind w:right="28"/>
              <w:rPr>
                <w:rFonts w:cstheme="minorHAnsi"/>
                <w:b/>
                <w:sz w:val="20"/>
                <w:szCs w:val="20"/>
                <w:lang w:val="en-GB"/>
              </w:rPr>
            </w:pPr>
            <w:r w:rsidRPr="002E1905">
              <w:rPr>
                <w:rFonts w:cstheme="minorHAnsi"/>
                <w:b/>
                <w:iCs/>
                <w:sz w:val="20"/>
                <w:lang w:val="en-GB"/>
              </w:rPr>
              <w:t>Reasons for deleting a component</w:t>
            </w:r>
          </w:p>
        </w:tc>
        <w:tc>
          <w:tcPr>
            <w:tcW w:w="8306" w:type="dxa"/>
          </w:tcPr>
          <w:p w14:paraId="0AF14458" w14:textId="77777777" w:rsidR="00AA21A8" w:rsidRPr="002E1905" w:rsidRDefault="00AA21A8" w:rsidP="00887EA8">
            <w:pPr>
              <w:pStyle w:val="Tekstprzypisudolnego"/>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64D793D9" w14:textId="77777777" w:rsidR="00AA21A8" w:rsidRPr="002E1905" w:rsidRDefault="00AA21A8" w:rsidP="00887EA8">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3D4FC84B" w14:textId="77777777" w:rsidR="00AA21A8" w:rsidRPr="002E1905" w:rsidRDefault="00AA21A8" w:rsidP="00887EA8">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38C3C4A1" w14:textId="77777777" w:rsidR="00AA21A8" w:rsidRPr="002E1905" w:rsidRDefault="00AA21A8" w:rsidP="00887EA8">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r w:rsidR="00AA21A8" w14:paraId="2D7EA086" w14:textId="77777777" w:rsidTr="00887EA8">
        <w:tc>
          <w:tcPr>
            <w:tcW w:w="2376" w:type="dxa"/>
          </w:tcPr>
          <w:p w14:paraId="4B5D6F0E" w14:textId="77777777" w:rsidR="00AA21A8" w:rsidRPr="002E1905" w:rsidRDefault="00AA21A8" w:rsidP="00887EA8">
            <w:pPr>
              <w:spacing w:after="120" w:line="240" w:lineRule="auto"/>
              <w:ind w:right="28"/>
              <w:rPr>
                <w:rFonts w:cstheme="minorHAnsi"/>
                <w:b/>
                <w:sz w:val="20"/>
                <w:szCs w:val="20"/>
                <w:lang w:val="en-GB"/>
              </w:rPr>
            </w:pPr>
            <w:r w:rsidRPr="002E1905">
              <w:rPr>
                <w:rFonts w:cstheme="minorHAnsi"/>
                <w:b/>
                <w:iCs/>
                <w:sz w:val="20"/>
                <w:lang w:val="en-GB"/>
              </w:rPr>
              <w:t>Reason for adding a component</w:t>
            </w:r>
          </w:p>
        </w:tc>
        <w:tc>
          <w:tcPr>
            <w:tcW w:w="8306" w:type="dxa"/>
          </w:tcPr>
          <w:p w14:paraId="5A7A5609" w14:textId="77777777" w:rsidR="00AA21A8" w:rsidRPr="002E1905" w:rsidRDefault="00AA21A8" w:rsidP="00887EA8">
            <w:pPr>
              <w:pStyle w:val="Tekstprzypisudolnego"/>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22436AF7" w14:textId="77777777" w:rsidR="00AA21A8" w:rsidRPr="002E1905" w:rsidRDefault="00AA21A8" w:rsidP="00887EA8">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0F6B5B74" w14:textId="77777777" w:rsidR="00AA21A8" w:rsidRPr="002E1905" w:rsidRDefault="00AA21A8" w:rsidP="00887EA8">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24A01CD3" w14:textId="77777777" w:rsidR="00AA21A8" w:rsidRPr="002E1905" w:rsidRDefault="00AA21A8" w:rsidP="00887EA8">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6DE0EE4C" w14:textId="77777777" w:rsidR="00AA21A8" w:rsidRPr="00637D8C" w:rsidRDefault="00AA21A8" w:rsidP="00AA21A8">
      <w:pPr>
        <w:spacing w:after="120" w:line="240" w:lineRule="auto"/>
        <w:ind w:right="28"/>
        <w:jc w:val="center"/>
        <w:rPr>
          <w:rFonts w:ascii="Verdana" w:eastAsia="Times New Roman" w:hAnsi="Verdana" w:cs="Arial"/>
          <w:b/>
          <w:color w:val="002060"/>
          <w:sz w:val="28"/>
          <w:szCs w:val="36"/>
          <w:lang w:val="en-GB"/>
        </w:rPr>
      </w:pPr>
    </w:p>
    <w:p w14:paraId="6922CD99" w14:textId="77777777" w:rsidR="00AA21A8" w:rsidRDefault="00AA21A8" w:rsidP="00AA21A8"/>
    <w:p w14:paraId="570B00EF" w14:textId="5C2FBDD8" w:rsidR="00821E85" w:rsidRDefault="00821E85" w:rsidP="00107B1C">
      <w:pPr>
        <w:spacing w:after="0"/>
        <w:jc w:val="center"/>
        <w:rPr>
          <w:rFonts w:ascii="Verdana" w:eastAsia="Times New Roman" w:hAnsi="Verdana" w:cs="Arial"/>
          <w:b/>
          <w:color w:val="002060"/>
          <w:sz w:val="24"/>
          <w:szCs w:val="36"/>
          <w:lang w:val="en-GB"/>
        </w:rPr>
      </w:pPr>
    </w:p>
    <w:p w14:paraId="2E92EC53" w14:textId="5580F25C" w:rsidR="00821E85" w:rsidRDefault="00821E85" w:rsidP="00107B1C">
      <w:pPr>
        <w:spacing w:after="0"/>
        <w:jc w:val="center"/>
        <w:rPr>
          <w:rFonts w:ascii="Verdana" w:eastAsia="Times New Roman" w:hAnsi="Verdana" w:cs="Arial"/>
          <w:b/>
          <w:color w:val="002060"/>
          <w:sz w:val="24"/>
          <w:szCs w:val="36"/>
          <w:lang w:val="en-GB"/>
        </w:rPr>
      </w:pPr>
    </w:p>
    <w:p w14:paraId="4EDE94D4" w14:textId="4C0067F3" w:rsidR="00821E85" w:rsidRDefault="00821E85" w:rsidP="00107B1C">
      <w:pPr>
        <w:spacing w:after="0"/>
        <w:jc w:val="center"/>
        <w:rPr>
          <w:rFonts w:ascii="Verdana" w:eastAsia="Times New Roman" w:hAnsi="Verdana" w:cs="Arial"/>
          <w:b/>
          <w:color w:val="002060"/>
          <w:sz w:val="24"/>
          <w:szCs w:val="36"/>
          <w:lang w:val="en-GB"/>
        </w:rPr>
      </w:pPr>
    </w:p>
    <w:p w14:paraId="46A0B470" w14:textId="1E36FA64" w:rsidR="00821E85" w:rsidRDefault="00821E85" w:rsidP="00107B1C">
      <w:pPr>
        <w:spacing w:after="0"/>
        <w:jc w:val="center"/>
        <w:rPr>
          <w:rFonts w:ascii="Verdana" w:eastAsia="Times New Roman" w:hAnsi="Verdana" w:cs="Arial"/>
          <w:b/>
          <w:color w:val="002060"/>
          <w:sz w:val="24"/>
          <w:szCs w:val="36"/>
          <w:lang w:val="en-GB"/>
        </w:rPr>
      </w:pPr>
    </w:p>
    <w:p w14:paraId="3E308FAB" w14:textId="68045595" w:rsidR="00821E85" w:rsidRDefault="00821E85" w:rsidP="00107B1C">
      <w:pPr>
        <w:spacing w:after="0"/>
        <w:jc w:val="center"/>
        <w:rPr>
          <w:rFonts w:ascii="Verdana" w:eastAsia="Times New Roman" w:hAnsi="Verdana" w:cs="Arial"/>
          <w:b/>
          <w:color w:val="002060"/>
          <w:sz w:val="24"/>
          <w:szCs w:val="36"/>
          <w:lang w:val="en-GB"/>
        </w:rPr>
      </w:pPr>
    </w:p>
    <w:p w14:paraId="09541364" w14:textId="7978AA22" w:rsidR="00821E85" w:rsidRDefault="00821E85" w:rsidP="00107B1C">
      <w:pPr>
        <w:spacing w:after="0"/>
        <w:jc w:val="center"/>
        <w:rPr>
          <w:rFonts w:ascii="Verdana" w:eastAsia="Times New Roman" w:hAnsi="Verdana" w:cs="Arial"/>
          <w:b/>
          <w:color w:val="002060"/>
          <w:sz w:val="24"/>
          <w:szCs w:val="36"/>
          <w:lang w:val="en-GB"/>
        </w:rPr>
      </w:pPr>
    </w:p>
    <w:p w14:paraId="2523CD25" w14:textId="6981C268" w:rsidR="00821E85" w:rsidRDefault="00821E85" w:rsidP="00107B1C">
      <w:pPr>
        <w:spacing w:after="0"/>
        <w:jc w:val="center"/>
        <w:rPr>
          <w:rFonts w:ascii="Verdana" w:eastAsia="Times New Roman" w:hAnsi="Verdana" w:cs="Arial"/>
          <w:b/>
          <w:color w:val="002060"/>
          <w:sz w:val="24"/>
          <w:szCs w:val="36"/>
          <w:lang w:val="en-GB"/>
        </w:rPr>
      </w:pPr>
    </w:p>
    <w:p w14:paraId="320BF1F0" w14:textId="0F4D5C15" w:rsidR="00821E85" w:rsidRDefault="00821E85" w:rsidP="00107B1C">
      <w:pPr>
        <w:spacing w:after="0"/>
        <w:jc w:val="center"/>
        <w:rPr>
          <w:rFonts w:ascii="Verdana" w:eastAsia="Times New Roman" w:hAnsi="Verdana" w:cs="Arial"/>
          <w:b/>
          <w:color w:val="002060"/>
          <w:sz w:val="24"/>
          <w:szCs w:val="36"/>
          <w:lang w:val="en-GB"/>
        </w:rPr>
      </w:pPr>
    </w:p>
    <w:p w14:paraId="25D24794" w14:textId="0F10CA37" w:rsidR="00821E85" w:rsidRDefault="00821E85" w:rsidP="00107B1C">
      <w:pPr>
        <w:spacing w:after="0"/>
        <w:jc w:val="center"/>
        <w:rPr>
          <w:rFonts w:ascii="Verdana" w:eastAsia="Times New Roman" w:hAnsi="Verdana" w:cs="Arial"/>
          <w:b/>
          <w:color w:val="002060"/>
          <w:sz w:val="24"/>
          <w:szCs w:val="36"/>
          <w:lang w:val="en-GB"/>
        </w:rPr>
      </w:pPr>
    </w:p>
    <w:p w14:paraId="122A6478" w14:textId="77777777" w:rsidR="00821E85" w:rsidRDefault="00821E85" w:rsidP="00107B1C">
      <w:pPr>
        <w:spacing w:after="0"/>
        <w:jc w:val="center"/>
        <w:rPr>
          <w:rFonts w:ascii="Verdana" w:eastAsia="Times New Roman" w:hAnsi="Verdana" w:cs="Arial"/>
          <w:b/>
          <w:color w:val="002060"/>
          <w:sz w:val="24"/>
          <w:szCs w:val="36"/>
          <w:lang w:val="en-GB"/>
        </w:rPr>
      </w:pPr>
    </w:p>
    <w:p w14:paraId="14AE3519" w14:textId="77777777" w:rsidR="00107B1C" w:rsidRDefault="00107B1C" w:rsidP="00107B1C">
      <w:pPr>
        <w:spacing w:after="0"/>
        <w:rPr>
          <w:rFonts w:ascii="Verdana" w:eastAsia="Times New Roman" w:hAnsi="Verdana" w:cs="Arial"/>
          <w:b/>
          <w:color w:val="002060"/>
          <w:sz w:val="24"/>
          <w:szCs w:val="36"/>
          <w:lang w:val="en-GB"/>
        </w:rPr>
      </w:pPr>
    </w:p>
    <w:p w14:paraId="7A37BDBF" w14:textId="77777777" w:rsidR="00107B1C" w:rsidRDefault="00107B1C" w:rsidP="00107B1C">
      <w:pPr>
        <w:spacing w:after="0"/>
        <w:rPr>
          <w:rFonts w:ascii="Verdana" w:eastAsia="Times New Roman" w:hAnsi="Verdana" w:cs="Arial"/>
          <w:b/>
          <w:color w:val="002060"/>
          <w:sz w:val="24"/>
          <w:szCs w:val="36"/>
          <w:lang w:val="en-GB"/>
        </w:rPr>
      </w:pPr>
    </w:p>
    <w:sectPr w:rsidR="00107B1C" w:rsidSect="008C6E35">
      <w:footerReference w:type="default" r:id="rId1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B2FCA" w14:textId="77777777" w:rsidR="00225BF5" w:rsidRDefault="00225BF5">
      <w:pPr>
        <w:spacing w:after="0" w:line="240" w:lineRule="auto"/>
      </w:pPr>
      <w:r>
        <w:separator/>
      </w:r>
    </w:p>
  </w:endnote>
  <w:endnote w:type="continuationSeparator" w:id="0">
    <w:p w14:paraId="36F25EF4" w14:textId="77777777" w:rsidR="00225BF5" w:rsidRDefault="00225B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634921"/>
      <w:docPartObj>
        <w:docPartGallery w:val="Page Numbers (Bottom of Page)"/>
        <w:docPartUnique/>
      </w:docPartObj>
    </w:sdtPr>
    <w:sdtEndPr/>
    <w:sdtContent>
      <w:p w14:paraId="6601D7B4" w14:textId="414DB99A" w:rsidR="00107B1C" w:rsidRDefault="00107B1C">
        <w:pPr>
          <w:pStyle w:val="Stopka"/>
          <w:jc w:val="right"/>
        </w:pPr>
        <w:r>
          <w:fldChar w:fldCharType="begin"/>
        </w:r>
        <w:r>
          <w:instrText>PAGE   \* MERGEFORMAT</w:instrText>
        </w:r>
        <w:r>
          <w:fldChar w:fldCharType="separate"/>
        </w:r>
        <w:r>
          <w:rPr>
            <w:lang w:val="pl-PL"/>
          </w:rPr>
          <w:t>2</w:t>
        </w:r>
        <w:r>
          <w:fldChar w:fldCharType="end"/>
        </w:r>
      </w:p>
    </w:sdtContent>
  </w:sdt>
  <w:p w14:paraId="6AF5C43F" w14:textId="77777777" w:rsidR="00107B1C" w:rsidRDefault="00107B1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75A1DC" w14:textId="77777777" w:rsidR="00225BF5" w:rsidRDefault="00225BF5">
      <w:pPr>
        <w:spacing w:after="0" w:line="240" w:lineRule="auto"/>
      </w:pPr>
      <w:r>
        <w:separator/>
      </w:r>
    </w:p>
  </w:footnote>
  <w:footnote w:type="continuationSeparator" w:id="0">
    <w:p w14:paraId="276A6170" w14:textId="77777777" w:rsidR="00225BF5" w:rsidRDefault="00225B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604618"/>
    <w:multiLevelType w:val="hybridMultilevel"/>
    <w:tmpl w:val="72A6D1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B4E5ACF"/>
    <w:multiLevelType w:val="hybridMultilevel"/>
    <w:tmpl w:val="1C1CE4E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4"/>
  </w:num>
  <w:num w:numId="5">
    <w:abstractNumId w:val="7"/>
  </w:num>
  <w:num w:numId="6">
    <w:abstractNumId w:val="5"/>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it-IT"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it-IT" w:vendorID="64" w:dllVersion="0" w:nlCheck="1" w:checkStyle="0"/>
  <w:proofState w:spelling="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298"/>
    <w:rsid w:val="000C7F9E"/>
    <w:rsid w:val="00107B1C"/>
    <w:rsid w:val="00134864"/>
    <w:rsid w:val="001B4595"/>
    <w:rsid w:val="00225BF5"/>
    <w:rsid w:val="002872F0"/>
    <w:rsid w:val="002F66E4"/>
    <w:rsid w:val="00315643"/>
    <w:rsid w:val="00430F0B"/>
    <w:rsid w:val="0047200F"/>
    <w:rsid w:val="00481298"/>
    <w:rsid w:val="0049620A"/>
    <w:rsid w:val="004C60E5"/>
    <w:rsid w:val="004F5B76"/>
    <w:rsid w:val="005B7838"/>
    <w:rsid w:val="005D44E0"/>
    <w:rsid w:val="006C0BAF"/>
    <w:rsid w:val="007F53C3"/>
    <w:rsid w:val="00821E85"/>
    <w:rsid w:val="008636A7"/>
    <w:rsid w:val="00864AFE"/>
    <w:rsid w:val="008C6E35"/>
    <w:rsid w:val="00924432"/>
    <w:rsid w:val="00A84568"/>
    <w:rsid w:val="00AA21A8"/>
    <w:rsid w:val="00B1472D"/>
    <w:rsid w:val="00B92A7A"/>
    <w:rsid w:val="00BD3455"/>
    <w:rsid w:val="00CA42FD"/>
    <w:rsid w:val="00CE4694"/>
    <w:rsid w:val="00CE52D5"/>
    <w:rsid w:val="00D057A7"/>
    <w:rsid w:val="00D16318"/>
    <w:rsid w:val="00D32662"/>
    <w:rsid w:val="00D84ED8"/>
    <w:rsid w:val="00DA0216"/>
    <w:rsid w:val="00E96C05"/>
    <w:rsid w:val="00EA3270"/>
    <w:rsid w:val="00EF6E28"/>
    <w:rsid w:val="00FC77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1F5F28"/>
  <w15:chartTrackingRefBased/>
  <w15:docId w15:val="{6871082D-1D47-4D4C-82A1-A7E96B3B6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A42FD"/>
    <w:pPr>
      <w:spacing w:after="200" w:line="276" w:lineRule="auto"/>
    </w:pPr>
    <w:rPr>
      <w:lang w:val="it-IT"/>
    </w:rPr>
  </w:style>
  <w:style w:type="paragraph" w:styleId="Nagwek2">
    <w:name w:val="heading 2"/>
    <w:basedOn w:val="Normalny"/>
    <w:link w:val="Nagwek2Znak"/>
    <w:uiPriority w:val="1"/>
    <w:qFormat/>
    <w:rsid w:val="005B7838"/>
    <w:pPr>
      <w:widowControl w:val="0"/>
      <w:autoSpaceDE w:val="0"/>
      <w:autoSpaceDN w:val="0"/>
      <w:spacing w:before="162" w:after="0" w:line="240" w:lineRule="auto"/>
      <w:ind w:left="112" w:right="1744"/>
      <w:outlineLvl w:val="1"/>
    </w:pPr>
    <w:rPr>
      <w:rFonts w:ascii="Verdana" w:eastAsia="Verdana" w:hAnsi="Verdana" w:cs="Verdana"/>
      <w:b/>
      <w:bCs/>
      <w:sz w:val="24"/>
      <w:szCs w:val="24"/>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481298"/>
    <w:pPr>
      <w:autoSpaceDE w:val="0"/>
      <w:autoSpaceDN w:val="0"/>
      <w:adjustRightInd w:val="0"/>
      <w:spacing w:after="0" w:line="240" w:lineRule="auto"/>
    </w:pPr>
    <w:rPr>
      <w:rFonts w:ascii="Verdana" w:hAnsi="Verdana" w:cs="Verdana"/>
      <w:color w:val="000000"/>
      <w:sz w:val="24"/>
      <w:szCs w:val="24"/>
      <w:lang w:val="en-GB"/>
    </w:rPr>
  </w:style>
  <w:style w:type="character" w:styleId="Hipercze">
    <w:name w:val="Hyperlink"/>
    <w:basedOn w:val="Domylnaczcionkaakapitu"/>
    <w:unhideWhenUsed/>
    <w:rsid w:val="00481298"/>
    <w:rPr>
      <w:color w:val="0563C1" w:themeColor="hyperlink"/>
      <w:u w:val="single"/>
    </w:rPr>
  </w:style>
  <w:style w:type="table" w:styleId="Tabela-Siatka">
    <w:name w:val="Table Grid"/>
    <w:basedOn w:val="Standardowy"/>
    <w:uiPriority w:val="59"/>
    <w:rsid w:val="0048129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rsid w:val="00481298"/>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kstprzypisudolnegoZnak">
    <w:name w:val="Tekst przypisu dolnego Znak"/>
    <w:basedOn w:val="Domylnaczcionkaakapitu"/>
    <w:link w:val="Tekstprzypisudolnego"/>
    <w:rsid w:val="00481298"/>
    <w:rPr>
      <w:rFonts w:ascii="Times New Roman" w:eastAsia="Times New Roman" w:hAnsi="Times New Roman" w:cs="Times New Roman"/>
      <w:sz w:val="20"/>
      <w:szCs w:val="20"/>
      <w:lang w:val="fr-FR"/>
    </w:rPr>
  </w:style>
  <w:style w:type="character" w:styleId="Odwoanieprzypisukocowego">
    <w:name w:val="endnote reference"/>
    <w:rsid w:val="00481298"/>
    <w:rPr>
      <w:vertAlign w:val="superscript"/>
    </w:rPr>
  </w:style>
  <w:style w:type="paragraph" w:styleId="Tekstprzypisukocowego">
    <w:name w:val="endnote text"/>
    <w:basedOn w:val="Normalny"/>
    <w:link w:val="TekstprzypisukocowegoZnak"/>
    <w:unhideWhenUsed/>
    <w:rsid w:val="00481298"/>
    <w:pPr>
      <w:spacing w:after="0" w:line="240" w:lineRule="auto"/>
    </w:pPr>
    <w:rPr>
      <w:sz w:val="20"/>
      <w:szCs w:val="20"/>
    </w:rPr>
  </w:style>
  <w:style w:type="character" w:customStyle="1" w:styleId="TekstprzypisukocowegoZnak">
    <w:name w:val="Tekst przypisu końcowego Znak"/>
    <w:basedOn w:val="Domylnaczcionkaakapitu"/>
    <w:link w:val="Tekstprzypisukocowego"/>
    <w:rsid w:val="00481298"/>
    <w:rPr>
      <w:sz w:val="20"/>
      <w:szCs w:val="20"/>
      <w:lang w:val="it-IT"/>
    </w:rPr>
  </w:style>
  <w:style w:type="character" w:styleId="Odwoaniedokomentarza">
    <w:name w:val="annotation reference"/>
    <w:basedOn w:val="Domylnaczcionkaakapitu"/>
    <w:uiPriority w:val="99"/>
    <w:semiHidden/>
    <w:unhideWhenUsed/>
    <w:rsid w:val="00481298"/>
    <w:rPr>
      <w:sz w:val="16"/>
      <w:szCs w:val="16"/>
    </w:rPr>
  </w:style>
  <w:style w:type="paragraph" w:styleId="Tekstkomentarza">
    <w:name w:val="annotation text"/>
    <w:basedOn w:val="Normalny"/>
    <w:link w:val="TekstkomentarzaZnak"/>
    <w:unhideWhenUsed/>
    <w:rsid w:val="00481298"/>
    <w:pPr>
      <w:spacing w:line="240" w:lineRule="auto"/>
    </w:pPr>
    <w:rPr>
      <w:sz w:val="20"/>
      <w:szCs w:val="20"/>
    </w:rPr>
  </w:style>
  <w:style w:type="character" w:customStyle="1" w:styleId="TekstkomentarzaZnak">
    <w:name w:val="Tekst komentarza Znak"/>
    <w:basedOn w:val="Domylnaczcionkaakapitu"/>
    <w:link w:val="Tekstkomentarza"/>
    <w:rsid w:val="00481298"/>
    <w:rPr>
      <w:sz w:val="20"/>
      <w:szCs w:val="20"/>
      <w:lang w:val="it-IT"/>
    </w:rPr>
  </w:style>
  <w:style w:type="paragraph" w:styleId="Akapitzlist">
    <w:name w:val="List Paragraph"/>
    <w:basedOn w:val="Normalny"/>
    <w:uiPriority w:val="34"/>
    <w:qFormat/>
    <w:rsid w:val="00481298"/>
    <w:pPr>
      <w:ind w:left="720"/>
      <w:contextualSpacing/>
    </w:pPr>
  </w:style>
  <w:style w:type="character" w:styleId="Tekstzastpczy">
    <w:name w:val="Placeholder Text"/>
    <w:basedOn w:val="Domylnaczcionkaakapitu"/>
    <w:uiPriority w:val="99"/>
    <w:semiHidden/>
    <w:rsid w:val="00481298"/>
    <w:rPr>
      <w:color w:val="808080"/>
    </w:rPr>
  </w:style>
  <w:style w:type="character" w:styleId="UyteHipercze">
    <w:name w:val="FollowedHyperlink"/>
    <w:basedOn w:val="Domylnaczcionkaakapitu"/>
    <w:uiPriority w:val="99"/>
    <w:semiHidden/>
    <w:unhideWhenUsed/>
    <w:rsid w:val="00481298"/>
    <w:rPr>
      <w:color w:val="954F72" w:themeColor="followedHyperlink"/>
      <w:u w:val="single"/>
    </w:rPr>
  </w:style>
  <w:style w:type="paragraph" w:styleId="Tekstdymka">
    <w:name w:val="Balloon Text"/>
    <w:basedOn w:val="Normalny"/>
    <w:link w:val="TekstdymkaZnak"/>
    <w:uiPriority w:val="99"/>
    <w:semiHidden/>
    <w:unhideWhenUsed/>
    <w:rsid w:val="00481298"/>
    <w:pPr>
      <w:spacing w:after="0" w:line="240" w:lineRule="auto"/>
    </w:pPr>
    <w:rPr>
      <w:rFonts w:ascii="Times New Roman" w:hAnsi="Times New Roman" w:cs="Times New Roman"/>
      <w:sz w:val="18"/>
      <w:szCs w:val="18"/>
    </w:rPr>
  </w:style>
  <w:style w:type="character" w:customStyle="1" w:styleId="TekstdymkaZnak">
    <w:name w:val="Tekst dymka Znak"/>
    <w:basedOn w:val="Domylnaczcionkaakapitu"/>
    <w:link w:val="Tekstdymka"/>
    <w:uiPriority w:val="99"/>
    <w:semiHidden/>
    <w:rsid w:val="00481298"/>
    <w:rPr>
      <w:rFonts w:ascii="Times New Roman" w:hAnsi="Times New Roman" w:cs="Times New Roman"/>
      <w:sz w:val="18"/>
      <w:szCs w:val="18"/>
      <w:lang w:val="it-IT"/>
    </w:rPr>
  </w:style>
  <w:style w:type="paragraph" w:styleId="Nagwek">
    <w:name w:val="header"/>
    <w:basedOn w:val="Normalny"/>
    <w:link w:val="NagwekZnak"/>
    <w:uiPriority w:val="99"/>
    <w:unhideWhenUsed/>
    <w:rsid w:val="00481298"/>
    <w:pPr>
      <w:tabs>
        <w:tab w:val="center" w:pos="4513"/>
        <w:tab w:val="right" w:pos="9026"/>
      </w:tabs>
      <w:spacing w:after="0" w:line="240" w:lineRule="auto"/>
    </w:pPr>
  </w:style>
  <w:style w:type="character" w:customStyle="1" w:styleId="NagwekZnak">
    <w:name w:val="Nagłówek Znak"/>
    <w:basedOn w:val="Domylnaczcionkaakapitu"/>
    <w:link w:val="Nagwek"/>
    <w:uiPriority w:val="99"/>
    <w:rsid w:val="00481298"/>
    <w:rPr>
      <w:lang w:val="it-IT"/>
    </w:rPr>
  </w:style>
  <w:style w:type="paragraph" w:styleId="Stopka">
    <w:name w:val="footer"/>
    <w:basedOn w:val="Normalny"/>
    <w:link w:val="StopkaZnak"/>
    <w:uiPriority w:val="99"/>
    <w:unhideWhenUsed/>
    <w:rsid w:val="00481298"/>
    <w:pPr>
      <w:tabs>
        <w:tab w:val="center" w:pos="4513"/>
        <w:tab w:val="right" w:pos="9026"/>
      </w:tabs>
      <w:spacing w:after="0" w:line="240" w:lineRule="auto"/>
    </w:pPr>
  </w:style>
  <w:style w:type="character" w:customStyle="1" w:styleId="StopkaZnak">
    <w:name w:val="Stopka Znak"/>
    <w:basedOn w:val="Domylnaczcionkaakapitu"/>
    <w:link w:val="Stopka"/>
    <w:uiPriority w:val="99"/>
    <w:rsid w:val="00481298"/>
    <w:rPr>
      <w:lang w:val="it-IT"/>
    </w:rPr>
  </w:style>
  <w:style w:type="paragraph" w:styleId="Tematkomentarza">
    <w:name w:val="annotation subject"/>
    <w:basedOn w:val="Tekstkomentarza"/>
    <w:next w:val="Tekstkomentarza"/>
    <w:link w:val="TematkomentarzaZnak"/>
    <w:uiPriority w:val="99"/>
    <w:semiHidden/>
    <w:unhideWhenUsed/>
    <w:rsid w:val="00481298"/>
    <w:rPr>
      <w:b/>
      <w:bCs/>
    </w:rPr>
  </w:style>
  <w:style w:type="character" w:customStyle="1" w:styleId="TematkomentarzaZnak">
    <w:name w:val="Temat komentarza Znak"/>
    <w:basedOn w:val="TekstkomentarzaZnak"/>
    <w:link w:val="Tematkomentarza"/>
    <w:uiPriority w:val="99"/>
    <w:semiHidden/>
    <w:rsid w:val="00481298"/>
    <w:rPr>
      <w:b/>
      <w:bCs/>
      <w:sz w:val="20"/>
      <w:szCs w:val="20"/>
      <w:lang w:val="it-IT"/>
    </w:rPr>
  </w:style>
  <w:style w:type="character" w:customStyle="1" w:styleId="ui-provider">
    <w:name w:val="ui-provider"/>
    <w:basedOn w:val="Domylnaczcionkaakapitu"/>
    <w:rsid w:val="00481298"/>
  </w:style>
  <w:style w:type="paragraph" w:styleId="Poprawka">
    <w:name w:val="Revision"/>
    <w:hidden/>
    <w:uiPriority w:val="99"/>
    <w:semiHidden/>
    <w:rsid w:val="00481298"/>
    <w:pPr>
      <w:spacing w:after="0" w:line="240" w:lineRule="auto"/>
    </w:pPr>
    <w:rPr>
      <w:lang w:val="it-IT"/>
    </w:rPr>
  </w:style>
  <w:style w:type="character" w:customStyle="1" w:styleId="UnresolvedMention1">
    <w:name w:val="Unresolved Mention1"/>
    <w:basedOn w:val="Domylnaczcionkaakapitu"/>
    <w:uiPriority w:val="99"/>
    <w:semiHidden/>
    <w:unhideWhenUsed/>
    <w:rsid w:val="00481298"/>
    <w:rPr>
      <w:color w:val="605E5C"/>
      <w:shd w:val="clear" w:color="auto" w:fill="E1DFDD"/>
    </w:rPr>
  </w:style>
  <w:style w:type="character" w:customStyle="1" w:styleId="Nagwek2Znak">
    <w:name w:val="Nagłówek 2 Znak"/>
    <w:basedOn w:val="Domylnaczcionkaakapitu"/>
    <w:link w:val="Nagwek2"/>
    <w:uiPriority w:val="1"/>
    <w:rsid w:val="005B7838"/>
    <w:rPr>
      <w:rFonts w:ascii="Verdana" w:eastAsia="Verdana" w:hAnsi="Verdana" w:cs="Verdana"/>
      <w:b/>
      <w:bCs/>
      <w:sz w:val="24"/>
      <w:szCs w:val="24"/>
    </w:rPr>
  </w:style>
  <w:style w:type="character" w:styleId="Nierozpoznanawzmianka">
    <w:name w:val="Unresolved Mention"/>
    <w:basedOn w:val="Domylnaczcionkaakapitu"/>
    <w:uiPriority w:val="99"/>
    <w:semiHidden/>
    <w:unhideWhenUsed/>
    <w:rsid w:val="00864A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ec.europa.eu/education/international-standard-classification-of-education-isced_en"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ec.europa.eu/education/international-standard-classification-of-education-isced_en" TargetMode="External"/><Relationship Id="rId17" Type="http://schemas.openxmlformats.org/officeDocument/2006/relationships/hyperlink" Target="https://europass.cedefop.europa.eu/en/resources/european-language-levels-cefr" TargetMode="External"/><Relationship Id="rId2" Type="http://schemas.openxmlformats.org/officeDocument/2006/relationships/customXml" Target="../customXml/item2.xml"/><Relationship Id="rId16" Type="http://schemas.openxmlformats.org/officeDocument/2006/relationships/hyperlink" Target="https://europa.eu/europass/e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ducation.ec.europa.eu/education-levels/higher-education/european-student-card-initiative" TargetMode="External"/><Relationship Id="rId5" Type="http://schemas.openxmlformats.org/officeDocument/2006/relationships/styles" Target="styles.xml"/><Relationship Id="rId15" Type="http://schemas.openxmlformats.org/officeDocument/2006/relationships/hyperlink" Target="https://europa.eu/europass/en/diploma-supplement" TargetMode="External"/><Relationship Id="rId10" Type="http://schemas.openxmlformats.org/officeDocument/2006/relationships/hyperlink" Target="https://erasmus-plus.ec.europa.eu/european-student-card-initiative/help-support/technical"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c.europa.eu/education/ects/users-guide/docs/ects-users-guide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874a117-1e96-4130-bb9b-aaeb1e1548da" xsi:nil="true"/>
    <lcf76f155ced4ddcb4097134ff3c332f xmlns="9aabc5c5-6701-47e4-97f1-eae4fd9ebd0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5783CCC386DB2D4EA04E3EC92C9478EA" ma:contentTypeVersion="15" ma:contentTypeDescription="Creare un nuovo documento." ma:contentTypeScope="" ma:versionID="f1beaeb14993f5ca1291d0d9f1bacc33">
  <xsd:schema xmlns:xsd="http://www.w3.org/2001/XMLSchema" xmlns:xs="http://www.w3.org/2001/XMLSchema" xmlns:p="http://schemas.microsoft.com/office/2006/metadata/properties" xmlns:ns2="9aabc5c5-6701-47e4-97f1-eae4fd9ebd03" xmlns:ns3="6874a117-1e96-4130-bb9b-aaeb1e1548da" targetNamespace="http://schemas.microsoft.com/office/2006/metadata/properties" ma:root="true" ma:fieldsID="3d94fccc5d41d7f4ee290fe3705fe2f7" ns2:_="" ns3:_="">
    <xsd:import namespace="9aabc5c5-6701-47e4-97f1-eae4fd9ebd03"/>
    <xsd:import namespace="6874a117-1e96-4130-bb9b-aaeb1e1548d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abc5c5-6701-47e4-97f1-eae4fd9ebd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35712a47-566f-4e2f-ac2c-6a691c9ee469"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74a117-1e96-4130-bb9b-aaeb1e1548d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27af9c3-a555-4773-8a96-6331b0b4132a}" ma:internalName="TaxCatchAll" ma:showField="CatchAllData" ma:web="6874a117-1e96-4130-bb9b-aaeb1e1548d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23E56B-BB8B-4F8E-B83A-ABF6624A3990}">
  <ds:schemaRefs>
    <ds:schemaRef ds:uri="http://schemas.microsoft.com/office/2006/metadata/properties"/>
    <ds:schemaRef ds:uri="http://schemas.microsoft.com/office/infopath/2007/PartnerControls"/>
    <ds:schemaRef ds:uri="6874a117-1e96-4130-bb9b-aaeb1e1548da"/>
    <ds:schemaRef ds:uri="9aabc5c5-6701-47e4-97f1-eae4fd9ebd03"/>
  </ds:schemaRefs>
</ds:datastoreItem>
</file>

<file path=customXml/itemProps2.xml><?xml version="1.0" encoding="utf-8"?>
<ds:datastoreItem xmlns:ds="http://schemas.openxmlformats.org/officeDocument/2006/customXml" ds:itemID="{A5C4915A-47BB-4BD6-8A37-7B597BE96A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abc5c5-6701-47e4-97f1-eae4fd9ebd03"/>
    <ds:schemaRef ds:uri="6874a117-1e96-4130-bb9b-aaeb1e1548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0A3246-C0D1-47D9-A1D5-EF9171C804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2200</Words>
  <Characters>13202</Characters>
  <Application>Microsoft Office Word</Application>
  <DocSecurity>0</DocSecurity>
  <Lines>110</Lines>
  <Paragraphs>30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15372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FINSEN Svava Berglind (EAC)</dc:creator>
  <cp:keywords/>
  <dc:description/>
  <cp:lastModifiedBy>Agnieszka Dybilas</cp:lastModifiedBy>
  <cp:revision>2</cp:revision>
  <cp:lastPrinted>2023-06-01T12:47:00Z</cp:lastPrinted>
  <dcterms:created xsi:type="dcterms:W3CDTF">2024-10-22T08:17:00Z</dcterms:created>
  <dcterms:modified xsi:type="dcterms:W3CDTF">2024-10-22T08:17:00Z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2023-05-05T06:45:08Z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5bfd5e4d-8c94-4c01-82c9-8cf5287e4dd0</vt:lpwstr>
  </property>
  <property fmtid="{D5CDD505-2E9C-101B-9397-08002B2CF9AE}" pid="8" name="MSIP_Label_6bd9ddd1-4d20-43f6-abfa-fc3c07406f94_ContentBits">
    <vt:lpwstr>0</vt:lpwstr>
  </property>
  <property fmtid="{D5CDD505-2E9C-101B-9397-08002B2CF9AE}" pid="9" name="ContentTypeId">
    <vt:lpwstr>0x0101005783CCC386DB2D4EA04E3EC92C9478EA</vt:lpwstr>
  </property>
</Properties>
</file>